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A6A9" w14:textId="19095583" w:rsidR="2EA40C38" w:rsidRPr="00645F68" w:rsidRDefault="2EA40C38" w:rsidP="4BFE8860">
      <w:pPr>
        <w:spacing w:after="160" w:line="259" w:lineRule="auto"/>
        <w:rPr>
          <w:rFonts w:ascii="Times New Roman" w:eastAsia="Times New Roman" w:hAnsi="Times New Roman" w:cs="Times New Roman"/>
          <w:lang w:val="pt-PT"/>
        </w:rPr>
      </w:pPr>
      <w:r w:rsidRPr="00E10AC6">
        <w:rPr>
          <w:rFonts w:ascii="Times New Roman" w:eastAsia="Times New Roman" w:hAnsi="Times New Roman" w:cs="Times New Roman"/>
          <w:b/>
          <w:bCs/>
          <w:lang w:val="cs-CZ"/>
        </w:rPr>
        <w:t>MEDIÁLNÍ VZDĚLÁVÁNÍ / MEDIÁLNÍ VZDĚLÁVÁNÍ PRO 1. STUPEŇ ZŠ</w:t>
      </w:r>
    </w:p>
    <w:p w14:paraId="59B1BFA0" w14:textId="743E004C" w:rsidR="2EA40C38" w:rsidRPr="00E10AC6" w:rsidRDefault="2EA40C38" w:rsidP="4BFE8860">
      <w:pPr>
        <w:spacing w:after="160" w:line="259" w:lineRule="auto"/>
        <w:rPr>
          <w:rFonts w:ascii="Times New Roman" w:eastAsia="Times New Roman" w:hAnsi="Times New Roman" w:cs="Times New Roman"/>
          <w:lang w:val="cs-CZ"/>
        </w:rPr>
      </w:pPr>
      <w:r w:rsidRPr="00E10AC6">
        <w:rPr>
          <w:rFonts w:ascii="Times New Roman" w:eastAsia="Times New Roman" w:hAnsi="Times New Roman" w:cs="Times New Roman"/>
          <w:b/>
          <w:bCs/>
          <w:lang w:val="cs-CZ"/>
        </w:rPr>
        <w:t xml:space="preserve">V DIGITÁLNÍM SVĚTĚ: </w:t>
      </w:r>
      <w:r w:rsidR="2C9A5B5D" w:rsidRPr="00E10AC6">
        <w:rPr>
          <w:rFonts w:ascii="Times New Roman" w:eastAsia="Times New Roman" w:hAnsi="Times New Roman" w:cs="Times New Roman"/>
          <w:b/>
          <w:bCs/>
          <w:lang w:val="cs-CZ"/>
        </w:rPr>
        <w:t>COOKIES - ŠPIÓNI NA INTERNETU</w:t>
      </w:r>
    </w:p>
    <w:p w14:paraId="774EAF12" w14:textId="65965E01" w:rsidR="4BFE8860" w:rsidRPr="00E10AC6" w:rsidRDefault="2EA40C38" w:rsidP="4BFE8860">
      <w:pPr>
        <w:spacing w:beforeAutospacing="1" w:afterAutospacing="1"/>
        <w:jc w:val="both"/>
        <w:rPr>
          <w:rStyle w:val="eop"/>
        </w:rPr>
      </w:pPr>
      <w:r w:rsidRPr="00E10AC6">
        <w:rPr>
          <w:rFonts w:ascii="Times New Roman" w:eastAsia="Times New Roman" w:hAnsi="Times New Roman" w:cs="Times New Roman"/>
          <w:b/>
          <w:bCs/>
          <w:lang w:val="cs-CZ"/>
        </w:rPr>
        <w:t>OTÁZKY A ODPOVĚDI</w:t>
      </w:r>
      <w:r w:rsidRPr="00E10AC6">
        <w:rPr>
          <w:rStyle w:val="eop"/>
          <w:rFonts w:ascii="Calibri" w:hAnsi="Calibri" w:cs="Segoe UI"/>
          <w:sz w:val="28"/>
          <w:szCs w:val="28"/>
        </w:rPr>
        <w:t xml:space="preserve"> </w:t>
      </w:r>
    </w:p>
    <w:p w14:paraId="4C353291" w14:textId="0DCFBB78" w:rsidR="0052598F" w:rsidRPr="00E10AC6" w:rsidRDefault="0052598F" w:rsidP="061FEA8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eastAsia="Times New Roman"/>
          <w:sz w:val="24"/>
          <w:szCs w:val="24"/>
        </w:rPr>
      </w:pP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Co jsou </w:t>
      </w:r>
      <w:proofErr w:type="spellStart"/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cookies</w:t>
      </w:r>
      <w:proofErr w:type="spellEnd"/>
      <w:r w:rsidR="4263AC87"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a jak funguj</w:t>
      </w:r>
      <w:r w:rsidR="3A7FCC9D"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í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? </w:t>
      </w:r>
    </w:p>
    <w:p w14:paraId="366238C8" w14:textId="7D82D709" w:rsidR="0052598F" w:rsidRPr="005F0149" w:rsidRDefault="0052598F" w:rsidP="061FEA83">
      <w:pPr>
        <w:pStyle w:val="paragraph"/>
        <w:spacing w:before="0" w:beforeAutospacing="0" w:after="0" w:afterAutospacing="0"/>
        <w:textAlignment w:val="baseline"/>
        <w:rPr>
          <w:rFonts w:eastAsia="Times New Roman"/>
          <w:sz w:val="24"/>
          <w:szCs w:val="24"/>
          <w:lang w:val="cs-CZ"/>
        </w:rPr>
      </w:pPr>
      <w:proofErr w:type="spellStart"/>
      <w:r w:rsidRPr="061FEA83">
        <w:rPr>
          <w:rStyle w:val="normaltextrun"/>
          <w:rFonts w:eastAsia="Times New Roman"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jsou malé datové soubory vytvořené webovou stránkou, které se přes prohlížeč ukládají do počítače či mobilního telefonu uživatele. Zaznamenávají informace o chování uživatele (resp. jeho zařízení) na webu a slouží k jeho pozdější identifikaci při opětovné návštěvě. Díky </w:t>
      </w:r>
      <w:proofErr w:type="spellStart"/>
      <w:r w:rsidRPr="061FEA83">
        <w:rPr>
          <w:rStyle w:val="normaltextrun"/>
          <w:rFonts w:eastAsia="Times New Roman"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si webová stránka</w:t>
      </w:r>
      <w:r w:rsidR="00246673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pamatuje například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 přihlašovací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a 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kontaktní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údaje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, 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položky v košíku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nebo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 jazykové nastavení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a při pozdější návštěvě tak není nutné vše znovu vyplňovat/nastavovat. </w:t>
      </w:r>
      <w:proofErr w:type="spellStart"/>
      <w:r w:rsidRPr="061FEA83">
        <w:rPr>
          <w:rStyle w:val="normaltextrun"/>
          <w:rFonts w:eastAsia="Times New Roman"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jsou rovněž využívány k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 cílení reklamy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. ￼Využívají je provozovatelé webových stránek, neboť díky nim mohou ident</w:t>
      </w:r>
      <w:r w:rsidR="056EE902" w:rsidRPr="061FEA83">
        <w:rPr>
          <w:rStyle w:val="normaltextrun"/>
          <w:rFonts w:eastAsia="Times New Roman"/>
          <w:sz w:val="24"/>
          <w:szCs w:val="24"/>
          <w:lang w:val="cs-CZ"/>
        </w:rPr>
        <w:t>i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fikovat cílovou skupinu, které své služby chtějí nabízet. Pokud ji dobře znají, mohou </w:t>
      </w:r>
      <w:r w:rsidR="00CB0A69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jí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zobrazovat nabídky, </w:t>
      </w:r>
      <w:r w:rsidR="00CB0A69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jež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přesně odpovídají jejím zájmům a potřebám, což zvyšuje šanci na úspěšné oslovení￼. </w:t>
      </w:r>
      <w:r w:rsidRPr="005F0149">
        <w:rPr>
          <w:rStyle w:val="eop"/>
          <w:rFonts w:eastAsia="Times New Roman"/>
          <w:sz w:val="24"/>
          <w:szCs w:val="24"/>
          <w:lang w:val="cs-CZ"/>
        </w:rPr>
        <w:t> </w:t>
      </w:r>
    </w:p>
    <w:p w14:paraId="71291942" w14:textId="77777777" w:rsidR="0052598F" w:rsidRPr="00E10AC6" w:rsidRDefault="0052598F" w:rsidP="061FEA83">
      <w:pPr>
        <w:pStyle w:val="paragraph"/>
        <w:spacing w:before="0" w:beforeAutospacing="0" w:after="0" w:afterAutospacing="0"/>
        <w:ind w:left="360"/>
        <w:textAlignment w:val="baseline"/>
        <w:rPr>
          <w:rFonts w:eastAsia="Times New Roman"/>
          <w:sz w:val="24"/>
          <w:szCs w:val="24"/>
          <w:lang w:val="cs-CZ"/>
        </w:rPr>
      </w:pPr>
      <w:r w:rsidRPr="061FEA83">
        <w:rPr>
          <w:rStyle w:val="eop"/>
          <w:rFonts w:eastAsia="Times New Roman"/>
          <w:sz w:val="24"/>
          <w:szCs w:val="24"/>
          <w:lang w:val="cs-CZ"/>
        </w:rPr>
        <w:t> </w:t>
      </w:r>
    </w:p>
    <w:p w14:paraId="395F8795" w14:textId="40E497E0" w:rsidR="0052598F" w:rsidRPr="00E10AC6" w:rsidRDefault="2EC5DE6E" w:rsidP="061FEA8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  <w:b/>
          <w:bCs/>
          <w:sz w:val="24"/>
          <w:szCs w:val="24"/>
          <w:lang w:val="cs-CZ"/>
        </w:rPr>
      </w:pP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Jaké výhody a nevýhody uživatelům </w:t>
      </w:r>
      <w:proofErr w:type="spellStart"/>
      <w:r w:rsidR="7544655E"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cookies</w:t>
      </w:r>
      <w:proofErr w:type="spellEnd"/>
      <w:r w:rsidR="7544655E"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přinášejí? </w:t>
      </w:r>
      <w:r w:rsidRPr="005F0149">
        <w:rPr>
          <w:rStyle w:val="normaltextrun"/>
          <w:rFonts w:eastAsia="Times New Roman"/>
          <w:b/>
          <w:bCs/>
          <w:sz w:val="24"/>
          <w:szCs w:val="24"/>
          <w:lang w:val="cs-CZ"/>
        </w:rPr>
        <w:t> </w:t>
      </w:r>
      <w:r w:rsidRPr="005F0149">
        <w:rPr>
          <w:rStyle w:val="scxw95608685"/>
          <w:rFonts w:eastAsia="Times New Roman"/>
          <w:sz w:val="24"/>
          <w:szCs w:val="24"/>
          <w:lang w:val="cs-CZ"/>
        </w:rPr>
        <w:t> </w:t>
      </w:r>
    </w:p>
    <w:p w14:paraId="111B064D" w14:textId="1769A76C" w:rsidR="0052598F" w:rsidRPr="005F0149" w:rsidRDefault="2EC5DE6E" w:rsidP="061FEA83">
      <w:pPr>
        <w:pStyle w:val="paragraph"/>
        <w:spacing w:before="0" w:beforeAutospacing="0" w:after="0" w:afterAutospacing="0"/>
        <w:rPr>
          <w:rStyle w:val="scxw95608685"/>
          <w:rFonts w:eastAsia="Times New Roman"/>
          <w:b/>
          <w:bCs/>
          <w:color w:val="222222"/>
          <w:sz w:val="24"/>
          <w:szCs w:val="24"/>
          <w:lang w:val="cs-CZ"/>
        </w:rPr>
      </w:pPr>
      <w:proofErr w:type="spellStart"/>
      <w:r w:rsidRPr="061FEA83">
        <w:rPr>
          <w:rStyle w:val="normaltextrun"/>
          <w:rFonts w:eastAsia="Times New Roman"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a další</w:t>
      </w:r>
      <w:r w:rsidR="7DF38F65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personalizovan</w:t>
      </w:r>
      <w:r w:rsidR="738BC3B1" w:rsidRPr="061FEA83">
        <w:rPr>
          <w:rStyle w:val="normaltextrun"/>
          <w:rFonts w:eastAsia="Times New Roman"/>
          <w:sz w:val="24"/>
          <w:szCs w:val="24"/>
          <w:lang w:val="cs-CZ"/>
        </w:rPr>
        <w:t>á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komunikace dok</w:t>
      </w:r>
      <w:r w:rsidR="6C2D98A7" w:rsidRPr="061FEA83">
        <w:rPr>
          <w:rStyle w:val="normaltextrun"/>
          <w:rFonts w:eastAsia="Times New Roman"/>
          <w:sz w:val="24"/>
          <w:szCs w:val="24"/>
          <w:lang w:val="cs-CZ"/>
        </w:rPr>
        <w:t>áž</w:t>
      </w:r>
      <w:r w:rsidR="3A7FE259" w:rsidRPr="061FEA83">
        <w:rPr>
          <w:rStyle w:val="normaltextrun"/>
          <w:rFonts w:eastAsia="Times New Roman"/>
          <w:sz w:val="24"/>
          <w:szCs w:val="24"/>
          <w:lang w:val="cs-CZ"/>
        </w:rPr>
        <w:t>ou</w:t>
      </w:r>
      <w:r w:rsidR="6C2D98A7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uživateli zobrazit r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elevantně</w:t>
      </w:r>
      <w:r w:rsidR="7BD3718E"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jší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o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bsah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odpovídající j</w:t>
      </w:r>
      <w:r w:rsidR="25002AF2" w:rsidRPr="061FEA83">
        <w:rPr>
          <w:rStyle w:val="normaltextrun"/>
          <w:rFonts w:eastAsia="Times New Roman"/>
          <w:sz w:val="24"/>
          <w:szCs w:val="24"/>
          <w:lang w:val="cs-CZ"/>
        </w:rPr>
        <w:t>e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ho zájmům a potřebám. Us</w:t>
      </w:r>
      <w:r w:rsidR="733C9928" w:rsidRPr="061FEA83">
        <w:rPr>
          <w:rStyle w:val="normaltextrun"/>
          <w:rFonts w:eastAsia="Times New Roman"/>
          <w:sz w:val="24"/>
          <w:szCs w:val="24"/>
          <w:lang w:val="cs-CZ"/>
        </w:rPr>
        <w:t>n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adňuj</w:t>
      </w:r>
      <w:r w:rsidR="3A7FE259" w:rsidRPr="061FEA83">
        <w:rPr>
          <w:rStyle w:val="normaltextrun"/>
          <w:rFonts w:eastAsia="Times New Roman"/>
          <w:sz w:val="24"/>
          <w:szCs w:val="24"/>
          <w:lang w:val="cs-CZ"/>
        </w:rPr>
        <w:t>í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také výběr</w:t>
      </w:r>
      <w:r w:rsidR="60876CB2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zboží, zásadně</w:t>
      </w:r>
      <w:r w:rsidR="29B629D9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zlepšuj</w:t>
      </w:r>
      <w:r w:rsidR="3A7FE259" w:rsidRPr="061FEA83">
        <w:rPr>
          <w:rStyle w:val="normaltextrun"/>
          <w:rFonts w:eastAsia="Times New Roman"/>
          <w:sz w:val="24"/>
          <w:szCs w:val="24"/>
          <w:lang w:val="cs-CZ"/>
        </w:rPr>
        <w:t>í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="0589B667" w:rsidRPr="061FEA83">
        <w:rPr>
          <w:rStyle w:val="normaltextrun"/>
          <w:rFonts w:eastAsia="Times New Roman"/>
          <w:sz w:val="24"/>
          <w:szCs w:val="24"/>
          <w:lang w:val="cs-CZ"/>
        </w:rPr>
        <w:t>u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živatelské pohodlí při</w:t>
      </w:r>
      <w:r w:rsidR="176067D4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používání internetového pr</w:t>
      </w:r>
      <w:r w:rsidR="358DA553" w:rsidRPr="061FEA83">
        <w:rPr>
          <w:rStyle w:val="normaltextrun"/>
          <w:rFonts w:eastAsia="Times New Roman"/>
          <w:sz w:val="24"/>
          <w:szCs w:val="24"/>
          <w:lang w:val="cs-CZ"/>
        </w:rPr>
        <w:t>o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hlížeče nebo orientaci na webové stránce. Personaliza</w:t>
      </w:r>
      <w:r w:rsidR="379C2996" w:rsidRPr="061FEA83">
        <w:rPr>
          <w:rStyle w:val="normaltextrun"/>
          <w:rFonts w:eastAsia="Times New Roman"/>
          <w:sz w:val="24"/>
          <w:szCs w:val="24"/>
          <w:lang w:val="cs-CZ"/>
        </w:rPr>
        <w:t>c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e je nicméně možná jen za cenu urč</w:t>
      </w:r>
      <w:r w:rsidR="734FD5C3" w:rsidRPr="061FEA83">
        <w:rPr>
          <w:rStyle w:val="normaltextrun"/>
          <w:rFonts w:eastAsia="Times New Roman"/>
          <w:sz w:val="24"/>
          <w:szCs w:val="24"/>
          <w:lang w:val="cs-CZ"/>
        </w:rPr>
        <w:t>it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é ztrá</w:t>
      </w:r>
      <w:r w:rsidR="71C9E95B" w:rsidRPr="061FEA83">
        <w:rPr>
          <w:rStyle w:val="normaltextrun"/>
          <w:rFonts w:eastAsia="Times New Roman"/>
          <w:sz w:val="24"/>
          <w:szCs w:val="24"/>
          <w:lang w:val="cs-CZ"/>
        </w:rPr>
        <w:t>t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y soukromí. Něk</w:t>
      </w:r>
      <w:r w:rsidR="7048B4F5" w:rsidRPr="061FEA83">
        <w:rPr>
          <w:rStyle w:val="normaltextrun"/>
          <w:rFonts w:eastAsia="Times New Roman"/>
          <w:sz w:val="24"/>
          <w:szCs w:val="24"/>
          <w:lang w:val="cs-CZ"/>
        </w:rPr>
        <w:t>t</w:t>
      </w:r>
      <w:r w:rsidRPr="061FEA83">
        <w:rPr>
          <w:rStyle w:val="spellingerror"/>
          <w:rFonts w:eastAsia="Times New Roman"/>
          <w:sz w:val="24"/>
          <w:szCs w:val="24"/>
          <w:lang w:val="cs-CZ"/>
        </w:rPr>
        <w:t>e</w:t>
      </w:r>
      <w:r w:rsidR="4DD43101" w:rsidRPr="061FEA83">
        <w:rPr>
          <w:rStyle w:val="spellingerror"/>
          <w:rFonts w:eastAsia="Times New Roman"/>
          <w:sz w:val="24"/>
          <w:szCs w:val="24"/>
          <w:lang w:val="cs-CZ"/>
        </w:rPr>
        <w:t>ří</w:t>
      </w:r>
      <w:r w:rsidRPr="061FEA83">
        <w:rPr>
          <w:rStyle w:val="spellingerror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spellingerror"/>
          <w:rFonts w:eastAsia="Times New Roman"/>
          <w:b/>
          <w:bCs/>
          <w:sz w:val="24"/>
          <w:szCs w:val="24"/>
          <w:lang w:val="cs-CZ"/>
        </w:rPr>
        <w:t>odb</w:t>
      </w:r>
      <w:r w:rsidR="3AB5B8F0" w:rsidRPr="061FEA83">
        <w:rPr>
          <w:rStyle w:val="spellingerror"/>
          <w:rFonts w:eastAsia="Times New Roman"/>
          <w:b/>
          <w:bCs/>
          <w:sz w:val="24"/>
          <w:szCs w:val="24"/>
          <w:lang w:val="cs-CZ"/>
        </w:rPr>
        <w:t>o</w:t>
      </w:r>
      <w:r w:rsidRPr="061FEA83">
        <w:rPr>
          <w:rStyle w:val="spellingerror"/>
          <w:rFonts w:eastAsia="Times New Roman"/>
          <w:b/>
          <w:bCs/>
          <w:sz w:val="24"/>
          <w:szCs w:val="24"/>
          <w:lang w:val="cs-CZ"/>
        </w:rPr>
        <w:t>rn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íci v </w:t>
      </w:r>
      <w:r w:rsidR="5E03F6DF"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sou</w:t>
      </w: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vislosti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s</w:t>
      </w:r>
      <w:r w:rsidR="20292637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přizpůsobováním obsahu ko</w:t>
      </w:r>
      <w:r w:rsidR="6A00D142" w:rsidRPr="061FEA83">
        <w:rPr>
          <w:rStyle w:val="normaltextrun"/>
          <w:rFonts w:eastAsia="Times New Roman"/>
          <w:sz w:val="24"/>
          <w:szCs w:val="24"/>
          <w:lang w:val="cs-CZ"/>
        </w:rPr>
        <w:t>n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krétním skupinám uživatelů či jednotlivců </w:t>
      </w:r>
      <w:r w:rsidR="41D4E159" w:rsidRPr="061FEA83">
        <w:rPr>
          <w:rStyle w:val="normaltextrun"/>
          <w:rFonts w:eastAsia="Times New Roman"/>
          <w:sz w:val="24"/>
          <w:szCs w:val="24"/>
          <w:lang w:val="cs-CZ"/>
        </w:rPr>
        <w:t>u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pozorňují také na </w:t>
      </w:r>
      <w:r w:rsidR="12A485B7" w:rsidRPr="061FEA83">
        <w:rPr>
          <w:rStyle w:val="normaltextrun"/>
          <w:rFonts w:eastAsia="Times New Roman"/>
          <w:sz w:val="24"/>
          <w:szCs w:val="24"/>
          <w:lang w:val="cs-CZ"/>
        </w:rPr>
        <w:t>r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izika s</w:t>
      </w:r>
      <w:r w:rsidR="0F26A419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pojená s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o</w:t>
      </w:r>
      <w:r w:rsidR="3E227210" w:rsidRPr="061FEA83">
        <w:rPr>
          <w:rStyle w:val="normaltextrun"/>
          <w:rFonts w:eastAsia="Times New Roman"/>
          <w:sz w:val="24"/>
          <w:szCs w:val="24"/>
          <w:lang w:val="cs-CZ"/>
        </w:rPr>
        <w:t>mezován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ím</w:t>
      </w:r>
      <w:r w:rsidR="2511DB00"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>svo</w:t>
      </w:r>
      <w:r w:rsidR="499E973A" w:rsidRPr="061FEA83">
        <w:rPr>
          <w:rStyle w:val="normaltextrun"/>
          <w:rFonts w:eastAsia="Times New Roman"/>
          <w:sz w:val="24"/>
          <w:szCs w:val="24"/>
          <w:lang w:val="cs-CZ"/>
        </w:rPr>
        <w:t>bo</w:t>
      </w: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dné volby. Konkrétně v případě sociálních sítí pak automatická selekce obsahu vede ke vzniku informačních a </w:t>
      </w:r>
      <w:r w:rsidR="0E742BA1" w:rsidRPr="061FEA83">
        <w:rPr>
          <w:rFonts w:eastAsia="Times New Roman"/>
          <w:sz w:val="24"/>
          <w:szCs w:val="24"/>
          <w:lang w:val="cs-CZ"/>
        </w:rPr>
        <w:t>sociálních bublin</w:t>
      </w:r>
      <w:r w:rsidR="455FBEB5" w:rsidRPr="061FEA83">
        <w:rPr>
          <w:rFonts w:eastAsia="Times New Roman"/>
          <w:sz w:val="24"/>
          <w:szCs w:val="24"/>
          <w:lang w:val="cs-CZ"/>
        </w:rPr>
        <w:t>.</w:t>
      </w:r>
    </w:p>
    <w:p w14:paraId="187D10AB" w14:textId="4F709112" w:rsidR="0052598F" w:rsidRPr="005F0149" w:rsidRDefault="0052598F" w:rsidP="061FEA83">
      <w:pPr>
        <w:pStyle w:val="paragraph"/>
        <w:spacing w:before="0" w:beforeAutospacing="0" w:after="0" w:afterAutospacing="0"/>
        <w:textAlignment w:val="baseline"/>
        <w:rPr>
          <w:rFonts w:eastAsia="Times New Roman"/>
          <w:sz w:val="24"/>
          <w:szCs w:val="24"/>
          <w:lang w:val="cs-CZ"/>
        </w:rPr>
      </w:pPr>
      <w:r w:rsidRPr="005F0149">
        <w:rPr>
          <w:rStyle w:val="eop"/>
          <w:rFonts w:eastAsia="Times New Roman"/>
          <w:sz w:val="24"/>
          <w:szCs w:val="24"/>
          <w:lang w:val="cs-CZ"/>
        </w:rPr>
        <w:t> </w:t>
      </w:r>
    </w:p>
    <w:p w14:paraId="7CAADF0C" w14:textId="10DA3D04" w:rsidR="00B04EA8" w:rsidRPr="00E10AC6" w:rsidRDefault="2EC5DE6E" w:rsidP="061FEA8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Times New Roman"/>
          <w:b/>
          <w:bCs/>
          <w:sz w:val="24"/>
          <w:szCs w:val="24"/>
        </w:rPr>
      </w:pP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Jak lze sběr </w:t>
      </w:r>
      <w:proofErr w:type="spellStart"/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 omezit? Jaké to pak má praktické dopady? </w:t>
      </w:r>
      <w:r w:rsidRPr="061FEA83">
        <w:rPr>
          <w:rStyle w:val="normaltextrun"/>
          <w:rFonts w:eastAsia="Times New Roman"/>
          <w:b/>
          <w:bCs/>
          <w:sz w:val="24"/>
          <w:szCs w:val="24"/>
        </w:rPr>
        <w:t> </w:t>
      </w:r>
      <w:r w:rsidRPr="061FEA83">
        <w:rPr>
          <w:rStyle w:val="eop"/>
          <w:rFonts w:eastAsia="Times New Roman"/>
          <w:sz w:val="24"/>
          <w:szCs w:val="24"/>
        </w:rPr>
        <w:t> </w:t>
      </w:r>
    </w:p>
    <w:p w14:paraId="7AF6A344" w14:textId="0C3160F4" w:rsidR="00B04EA8" w:rsidRPr="00E10AC6" w:rsidRDefault="471D3DFC" w:rsidP="061FEA83">
      <w:pPr>
        <w:spacing w:line="240" w:lineRule="exact"/>
        <w:textAlignment w:val="baseline"/>
        <w:rPr>
          <w:rFonts w:ascii="Times New Roman" w:eastAsia="Times New Roman" w:hAnsi="Times New Roman" w:cs="Times New Roman"/>
          <w:color w:val="222222"/>
          <w:lang w:val="cs"/>
        </w:rPr>
      </w:pP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Uživatel si může ve svém prohlížeči ukládání </w:t>
      </w:r>
      <w:proofErr w:type="spellStart"/>
      <w:r w:rsidRPr="061FEA83">
        <w:rPr>
          <w:rFonts w:ascii="Times New Roman" w:eastAsia="Times New Roman" w:hAnsi="Times New Roman" w:cs="Times New Roman"/>
          <w:color w:val="222222"/>
          <w:lang w:val="cs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</w:t>
      </w:r>
      <w:r w:rsidRPr="061FEA83">
        <w:rPr>
          <w:rFonts w:ascii="Times New Roman" w:eastAsia="Times New Roman" w:hAnsi="Times New Roman" w:cs="Times New Roman"/>
          <w:b/>
          <w:bCs/>
          <w:color w:val="222222"/>
          <w:lang w:val="cs"/>
        </w:rPr>
        <w:t>zablokovat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, čímž však přijde o všechny </w:t>
      </w:r>
      <w:r w:rsidR="00CB0A69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výhody 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s nimi spojené. </w:t>
      </w:r>
      <w:r w:rsidR="00CB0A69" w:rsidRPr="061FEA83">
        <w:rPr>
          <w:rFonts w:ascii="Times New Roman" w:eastAsia="Times New Roman" w:hAnsi="Times New Roman" w:cs="Times New Roman"/>
          <w:color w:val="222222"/>
          <w:lang w:val="cs"/>
        </w:rPr>
        <w:t>Někteří uživatelé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si </w:t>
      </w:r>
      <w:proofErr w:type="spellStart"/>
      <w:r w:rsidRPr="061FEA83">
        <w:rPr>
          <w:rFonts w:ascii="Times New Roman" w:eastAsia="Times New Roman" w:hAnsi="Times New Roman" w:cs="Times New Roman"/>
          <w:color w:val="222222"/>
          <w:lang w:val="cs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ze svého počítače pravidelně </w:t>
      </w:r>
      <w:r w:rsidRPr="061FEA83">
        <w:rPr>
          <w:rFonts w:ascii="Times New Roman" w:eastAsia="Times New Roman" w:hAnsi="Times New Roman" w:cs="Times New Roman"/>
          <w:b/>
          <w:bCs/>
          <w:color w:val="222222"/>
          <w:lang w:val="cs"/>
        </w:rPr>
        <w:t>vymazáv</w:t>
      </w:r>
      <w:r w:rsidR="00CB0A69" w:rsidRPr="061FEA83">
        <w:rPr>
          <w:rFonts w:ascii="Times New Roman" w:eastAsia="Times New Roman" w:hAnsi="Times New Roman" w:cs="Times New Roman"/>
          <w:b/>
          <w:bCs/>
          <w:color w:val="222222"/>
          <w:lang w:val="cs"/>
        </w:rPr>
        <w:t>ají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. Zobrazování personalizované reklamy je možné upravit také v nastavení svého účtu na Google či </w:t>
      </w:r>
      <w:proofErr w:type="spellStart"/>
      <w:r w:rsidRPr="061FEA83">
        <w:rPr>
          <w:rFonts w:ascii="Times New Roman" w:eastAsia="Times New Roman" w:hAnsi="Times New Roman" w:cs="Times New Roman"/>
          <w:color w:val="222222"/>
          <w:lang w:val="cs"/>
        </w:rPr>
        <w:t>Facebooku</w:t>
      </w:r>
      <w:proofErr w:type="spellEnd"/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. Další možností je využívat v prohlížeči tzv. anonymní režim, v němž se neukládá historie prohlížení, soubory </w:t>
      </w:r>
      <w:proofErr w:type="spellStart"/>
      <w:r w:rsidRPr="061FEA83">
        <w:rPr>
          <w:rFonts w:ascii="Times New Roman" w:eastAsia="Times New Roman" w:hAnsi="Times New Roman" w:cs="Times New Roman"/>
          <w:color w:val="222222"/>
          <w:lang w:val="cs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, data webů ani informace zadané do formulářů. </w:t>
      </w:r>
    </w:p>
    <w:p w14:paraId="0D2FC421" w14:textId="574C9C26" w:rsidR="00B04EA8" w:rsidRPr="00CB0A69" w:rsidRDefault="471D3DFC" w:rsidP="061FEA83">
      <w:pPr>
        <w:spacing w:line="240" w:lineRule="exact"/>
        <w:textAlignment w:val="baseline"/>
        <w:rPr>
          <w:rStyle w:val="normaltextrun"/>
          <w:rFonts w:ascii="Times New Roman" w:eastAsia="Times New Roman" w:hAnsi="Times New Roman" w:cs="Times New Roman"/>
          <w:lang w:val="cs-CZ"/>
        </w:rPr>
      </w:pP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Prohlížeče </w:t>
      </w:r>
      <w:r w:rsidR="00CB0A69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rovněž 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nabízejí možnost </w:t>
      </w:r>
      <w:r w:rsidRPr="061FEA83">
        <w:rPr>
          <w:rFonts w:ascii="Times New Roman" w:eastAsia="Times New Roman" w:hAnsi="Times New Roman" w:cs="Times New Roman"/>
          <w:b/>
          <w:bCs/>
          <w:color w:val="222222"/>
          <w:lang w:val="cs"/>
        </w:rPr>
        <w:t>zablokovat reklamy od konkrétního inzerenta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>, případně si instalovat blokovací rozšíření prohlížeče umožňující plošn</w:t>
      </w:r>
      <w:r w:rsidR="00CB0A69" w:rsidRPr="061FEA83">
        <w:rPr>
          <w:rFonts w:ascii="Times New Roman" w:eastAsia="Times New Roman" w:hAnsi="Times New Roman" w:cs="Times New Roman"/>
          <w:color w:val="222222"/>
          <w:lang w:val="cs"/>
        </w:rPr>
        <w:t>ý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z</w:t>
      </w:r>
      <w:r w:rsidR="00CB0A69" w:rsidRPr="061FEA83">
        <w:rPr>
          <w:rFonts w:ascii="Times New Roman" w:eastAsia="Times New Roman" w:hAnsi="Times New Roman" w:cs="Times New Roman"/>
          <w:color w:val="222222"/>
          <w:lang w:val="cs"/>
        </w:rPr>
        <w:t>ákaz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zobrazování reklam. Rostoucí fenomén blokování reklam má však negativní dopad na vydavatele obsahu, jejichž příjmy plynou mnohdy pouze z inzerce. Zájmem všech účastníků reklamního procesu (inzerent, agentura, médium) je proto zobrazovat uživatelům pouze relevantní reklamu, která je nebude obtěžovat a motivovat k používání blokátorů.</w:t>
      </w:r>
      <w:r w:rsidRPr="005F0149">
        <w:rPr>
          <w:lang w:val="cs"/>
        </w:rPr>
        <w:br/>
      </w:r>
      <w:r w:rsidR="7C4F569F" w:rsidRPr="061FEA83">
        <w:rPr>
          <w:rStyle w:val="normaltextrun"/>
          <w:rFonts w:ascii="Times New Roman" w:eastAsia="Times New Roman" w:hAnsi="Times New Roman" w:cs="Times New Roman"/>
          <w:lang w:val="cs-CZ"/>
        </w:rPr>
        <w:t>Existují různá rozšíření do prohl</w:t>
      </w:r>
      <w:r w:rsidR="04F0F5E3" w:rsidRPr="061FEA83">
        <w:rPr>
          <w:rStyle w:val="normaltextrun"/>
          <w:rFonts w:ascii="Times New Roman" w:eastAsia="Times New Roman" w:hAnsi="Times New Roman" w:cs="Times New Roman"/>
          <w:lang w:val="cs-CZ"/>
        </w:rPr>
        <w:t>í</w:t>
      </w:r>
      <w:r w:rsidR="7C4F569F" w:rsidRPr="061FEA83">
        <w:rPr>
          <w:rStyle w:val="normaltextrun"/>
          <w:rFonts w:ascii="Times New Roman" w:eastAsia="Times New Roman" w:hAnsi="Times New Roman" w:cs="Times New Roman"/>
          <w:lang w:val="cs-CZ"/>
        </w:rPr>
        <w:t>žečů</w:t>
      </w:r>
      <w:r w:rsidR="0AE6303C" w:rsidRPr="061FEA83">
        <w:rPr>
          <w:rStyle w:val="normaltextrun"/>
          <w:rFonts w:ascii="Times New Roman" w:eastAsia="Times New Roman" w:hAnsi="Times New Roman" w:cs="Times New Roman"/>
          <w:lang w:val="cs-CZ"/>
        </w:rPr>
        <w:t xml:space="preserve">, která se snaží </w:t>
      </w:r>
      <w:proofErr w:type="spellStart"/>
      <w:r w:rsidR="00CB0A69" w:rsidRPr="061FEA83">
        <w:rPr>
          <w:rStyle w:val="normaltextrun"/>
          <w:rFonts w:ascii="Times New Roman" w:eastAsia="Times New Roman" w:hAnsi="Times New Roman" w:cs="Times New Roman"/>
          <w:lang w:val="cs-CZ"/>
        </w:rPr>
        <w:t>c</w:t>
      </w:r>
      <w:r w:rsidR="0AE6303C" w:rsidRPr="061FEA83">
        <w:rPr>
          <w:rStyle w:val="normaltextrun"/>
          <w:rFonts w:ascii="Times New Roman" w:eastAsia="Times New Roman" w:hAnsi="Times New Roman" w:cs="Times New Roman"/>
          <w:lang w:val="cs-CZ"/>
        </w:rPr>
        <w:t>ookies</w:t>
      </w:r>
      <w:proofErr w:type="spellEnd"/>
      <w:r w:rsidR="0AE6303C" w:rsidRPr="061FEA83">
        <w:rPr>
          <w:rStyle w:val="normaltextrun"/>
          <w:rFonts w:ascii="Times New Roman" w:eastAsia="Times New Roman" w:hAnsi="Times New Roman" w:cs="Times New Roman"/>
          <w:lang w:val="cs-CZ"/>
        </w:rPr>
        <w:t xml:space="preserve"> eliminovat. </w:t>
      </w:r>
      <w:r w:rsidR="00CB0A69" w:rsidRPr="061FEA83">
        <w:rPr>
          <w:rStyle w:val="normaltextrun"/>
          <w:rFonts w:ascii="Times New Roman" w:eastAsia="Times New Roman" w:hAnsi="Times New Roman" w:cs="Times New Roman"/>
          <w:lang w:val="cs-CZ"/>
        </w:rPr>
        <w:t xml:space="preserve">Je to </w:t>
      </w:r>
      <w:r w:rsidR="6348904B" w:rsidRPr="061FEA83">
        <w:rPr>
          <w:rStyle w:val="normaltextrun"/>
          <w:rFonts w:ascii="Times New Roman" w:eastAsia="Times New Roman" w:hAnsi="Times New Roman" w:cs="Times New Roman"/>
          <w:lang w:val="cs-CZ"/>
        </w:rPr>
        <w:t>například</w:t>
      </w:r>
    </w:p>
    <w:p w14:paraId="7C66A2C5" w14:textId="683F6F2B" w:rsidR="00B04EA8" w:rsidRPr="00CB0A69" w:rsidRDefault="55D14600" w:rsidP="061FEA83">
      <w:pPr>
        <w:spacing w:line="259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61FEA83">
        <w:rPr>
          <w:rFonts w:ascii="Times New Roman" w:eastAsia="Times New Roman" w:hAnsi="Times New Roman" w:cs="Times New Roman"/>
          <w:i/>
          <w:iCs/>
          <w:lang w:val="cs-CZ"/>
        </w:rPr>
        <w:t>Remove</w:t>
      </w:r>
      <w:proofErr w:type="spellEnd"/>
      <w:r w:rsidRPr="061FEA83">
        <w:rPr>
          <w:rFonts w:ascii="Times New Roman" w:eastAsia="Times New Roman" w:hAnsi="Times New Roman" w:cs="Times New Roman"/>
          <w:i/>
          <w:iCs/>
          <w:lang w:val="cs-CZ"/>
        </w:rPr>
        <w:t xml:space="preserve"> </w:t>
      </w:r>
      <w:proofErr w:type="spellStart"/>
      <w:r w:rsidRPr="061FEA83">
        <w:rPr>
          <w:rFonts w:ascii="Times New Roman" w:eastAsia="Times New Roman" w:hAnsi="Times New Roman" w:cs="Times New Roman"/>
          <w:i/>
          <w:iCs/>
          <w:lang w:val="cs-CZ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i/>
          <w:iCs/>
          <w:lang w:val="cs-CZ"/>
        </w:rPr>
        <w:t xml:space="preserve"> </w:t>
      </w:r>
      <w:proofErr w:type="spellStart"/>
      <w:r w:rsidRPr="061FEA83">
        <w:rPr>
          <w:rFonts w:ascii="Times New Roman" w:eastAsia="Times New Roman" w:hAnsi="Times New Roman" w:cs="Times New Roman"/>
          <w:i/>
          <w:iCs/>
          <w:lang w:val="cs-CZ"/>
        </w:rPr>
        <w:t>for</w:t>
      </w:r>
      <w:proofErr w:type="spellEnd"/>
      <w:r w:rsidRPr="061FEA83">
        <w:rPr>
          <w:rFonts w:ascii="Times New Roman" w:eastAsia="Times New Roman" w:hAnsi="Times New Roman" w:cs="Times New Roman"/>
          <w:i/>
          <w:iCs/>
          <w:lang w:val="cs-CZ"/>
        </w:rPr>
        <w:t xml:space="preserve"> </w:t>
      </w:r>
      <w:proofErr w:type="spellStart"/>
      <w:r w:rsidRPr="061FEA83">
        <w:rPr>
          <w:rFonts w:ascii="Times New Roman" w:eastAsia="Times New Roman" w:hAnsi="Times New Roman" w:cs="Times New Roman"/>
          <w:i/>
          <w:iCs/>
          <w:lang w:val="cs-CZ"/>
        </w:rPr>
        <w:t>Site</w:t>
      </w:r>
      <w:proofErr w:type="spellEnd"/>
      <w:r w:rsidRPr="061FEA83">
        <w:rPr>
          <w:rFonts w:ascii="Times New Roman" w:eastAsia="Times New Roman" w:hAnsi="Times New Roman" w:cs="Times New Roman"/>
          <w:lang w:val="cs-CZ" w:eastAsia="cs-CZ"/>
        </w:rPr>
        <w:t>, tlačítko s obrázkem sušenky</w:t>
      </w:r>
      <w:r w:rsidR="3A7FE259" w:rsidRPr="061FEA83">
        <w:rPr>
          <w:rFonts w:ascii="Times New Roman" w:eastAsia="Times New Roman" w:hAnsi="Times New Roman" w:cs="Times New Roman"/>
          <w:lang w:val="cs-CZ" w:eastAsia="cs-CZ"/>
        </w:rPr>
        <w:t xml:space="preserve"> – pokud na ně</w:t>
      </w:r>
      <w:r w:rsidRPr="061FEA83">
        <w:rPr>
          <w:rFonts w:ascii="Times New Roman" w:eastAsia="Times New Roman" w:hAnsi="Times New Roman" w:cs="Times New Roman"/>
          <w:lang w:val="cs-CZ" w:eastAsia="cs-CZ"/>
        </w:rPr>
        <w:t xml:space="preserve"> kliknete</w:t>
      </w:r>
      <w:r w:rsidR="2BA56998" w:rsidRPr="061FEA83">
        <w:rPr>
          <w:rFonts w:ascii="Times New Roman" w:eastAsia="Times New Roman" w:hAnsi="Times New Roman" w:cs="Times New Roman"/>
          <w:lang w:val="cs-CZ" w:eastAsia="cs-CZ"/>
        </w:rPr>
        <w:t>,</w:t>
      </w:r>
      <w:r w:rsidRPr="061FEA83">
        <w:rPr>
          <w:rFonts w:ascii="Times New Roman" w:eastAsia="Times New Roman" w:hAnsi="Times New Roman" w:cs="Times New Roman"/>
          <w:lang w:val="cs-CZ" w:eastAsia="cs-CZ"/>
        </w:rPr>
        <w:t xml:space="preserve"> odstraníte </w:t>
      </w:r>
      <w:proofErr w:type="spellStart"/>
      <w:r w:rsidRPr="061FEA83">
        <w:rPr>
          <w:rFonts w:ascii="Times New Roman" w:eastAsia="Times New Roman" w:hAnsi="Times New Roman" w:cs="Times New Roman"/>
          <w:lang w:val="cs-CZ" w:eastAsia="cs-CZ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lang w:val="cs-CZ" w:eastAsia="cs-CZ"/>
        </w:rPr>
        <w:t xml:space="preserve"> soubory, kter</w:t>
      </w:r>
      <w:r w:rsidR="2BA56998" w:rsidRPr="061FEA83">
        <w:rPr>
          <w:rFonts w:ascii="Times New Roman" w:eastAsia="Times New Roman" w:hAnsi="Times New Roman" w:cs="Times New Roman"/>
          <w:lang w:val="cs-CZ" w:eastAsia="cs-CZ"/>
        </w:rPr>
        <w:t>é</w:t>
      </w:r>
      <w:r w:rsidRPr="061FEA83">
        <w:rPr>
          <w:rFonts w:ascii="Times New Roman" w:eastAsia="Times New Roman" w:hAnsi="Times New Roman" w:cs="Times New Roman"/>
          <w:lang w:val="cs-CZ" w:eastAsia="cs-CZ"/>
        </w:rPr>
        <w:t xml:space="preserve"> jsou svázány s právě navštíveným webem</w:t>
      </w:r>
      <w:r w:rsidR="3644C0B0" w:rsidRPr="061FEA83">
        <w:rPr>
          <w:rFonts w:ascii="Times New Roman" w:eastAsia="Times New Roman" w:hAnsi="Times New Roman" w:cs="Times New Roman"/>
          <w:lang w:val="cs-CZ" w:eastAsia="cs-CZ"/>
        </w:rPr>
        <w:t xml:space="preserve">; </w:t>
      </w:r>
      <w:r w:rsidRPr="061FEA83">
        <w:rPr>
          <w:rFonts w:ascii="Times New Roman" w:eastAsia="Times New Roman" w:hAnsi="Times New Roman" w:cs="Times New Roman"/>
          <w:i/>
          <w:iCs/>
          <w:lang w:val="cs-CZ" w:eastAsia="cs-CZ"/>
        </w:rPr>
        <w:t xml:space="preserve">Edit </w:t>
      </w:r>
      <w:proofErr w:type="spellStart"/>
      <w:r w:rsidRPr="061FEA83">
        <w:rPr>
          <w:rFonts w:ascii="Times New Roman" w:eastAsia="Times New Roman" w:hAnsi="Times New Roman" w:cs="Times New Roman"/>
          <w:i/>
          <w:iCs/>
          <w:lang w:val="cs-CZ" w:eastAsia="cs-CZ"/>
        </w:rPr>
        <w:t>This</w:t>
      </w:r>
      <w:proofErr w:type="spellEnd"/>
      <w:r w:rsidRPr="061FEA83">
        <w:rPr>
          <w:rFonts w:ascii="Times New Roman" w:eastAsia="Times New Roman" w:hAnsi="Times New Roman" w:cs="Times New Roman"/>
          <w:i/>
          <w:iCs/>
          <w:lang w:val="cs-CZ" w:eastAsia="cs-CZ"/>
        </w:rPr>
        <w:t xml:space="preserve"> </w:t>
      </w:r>
      <w:proofErr w:type="spellStart"/>
      <w:r w:rsidRPr="061FEA83">
        <w:rPr>
          <w:rFonts w:ascii="Times New Roman" w:eastAsia="Times New Roman" w:hAnsi="Times New Roman" w:cs="Times New Roman"/>
          <w:i/>
          <w:iCs/>
          <w:lang w:val="cs-CZ" w:eastAsia="cs-CZ"/>
        </w:rPr>
        <w:t>Cookie</w:t>
      </w:r>
      <w:proofErr w:type="spellEnd"/>
      <w:r w:rsidR="5A5E65D4" w:rsidRPr="061FEA83">
        <w:rPr>
          <w:rFonts w:ascii="Times New Roman" w:eastAsia="Times New Roman" w:hAnsi="Times New Roman" w:cs="Times New Roman"/>
          <w:lang w:val="cs-CZ" w:eastAsia="cs-CZ"/>
        </w:rPr>
        <w:t xml:space="preserve">, který umožňuje </w:t>
      </w:r>
      <w:proofErr w:type="spellStart"/>
      <w:r w:rsidRPr="061FEA83">
        <w:rPr>
          <w:rFonts w:ascii="Times New Roman" w:eastAsia="Times New Roman" w:hAnsi="Times New Roman" w:cs="Times New Roman"/>
          <w:lang w:val="cs-CZ" w:eastAsia="cs-CZ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lang w:val="cs-CZ" w:eastAsia="cs-CZ"/>
        </w:rPr>
        <w:t xml:space="preserve"> soubory analyzovat, upravovat, selektivně promazávat nebo do nich vepisovat nové informace</w:t>
      </w:r>
      <w:r w:rsidR="3A7FE259" w:rsidRPr="061FEA83">
        <w:rPr>
          <w:rFonts w:ascii="Times New Roman" w:eastAsia="Times New Roman" w:hAnsi="Times New Roman" w:cs="Times New Roman"/>
          <w:lang w:val="cs-CZ" w:eastAsia="cs-CZ"/>
        </w:rPr>
        <w:t>,</w:t>
      </w:r>
      <w:r w:rsidR="08CACF2A" w:rsidRPr="061FEA83">
        <w:rPr>
          <w:rFonts w:ascii="Times New Roman" w:eastAsia="Times New Roman" w:hAnsi="Times New Roman" w:cs="Times New Roman"/>
          <w:lang w:val="cs-CZ" w:eastAsia="cs-CZ"/>
        </w:rPr>
        <w:t xml:space="preserve"> nebo </w:t>
      </w:r>
      <w:proofErr w:type="spellStart"/>
      <w:r w:rsidR="08CACF2A" w:rsidRPr="061FEA83">
        <w:rPr>
          <w:rFonts w:ascii="Times New Roman" w:eastAsia="Times New Roman" w:hAnsi="Times New Roman" w:cs="Times New Roman"/>
          <w:i/>
          <w:iCs/>
          <w:lang w:val="cs-CZ" w:eastAsia="cs-CZ"/>
        </w:rPr>
        <w:t>Click&amp;Clean</w:t>
      </w:r>
      <w:proofErr w:type="spellEnd"/>
      <w:r w:rsidR="08CACF2A" w:rsidRPr="061FEA83">
        <w:rPr>
          <w:rFonts w:ascii="Times New Roman" w:eastAsia="Times New Roman" w:hAnsi="Times New Roman" w:cs="Times New Roman"/>
          <w:lang w:val="cs-CZ" w:eastAsia="cs-CZ"/>
        </w:rPr>
        <w:t xml:space="preserve">, který si poradí  </w:t>
      </w:r>
      <w:r w:rsidR="3A7FE259" w:rsidRPr="061FEA83">
        <w:rPr>
          <w:rFonts w:ascii="Times New Roman" w:eastAsia="Times New Roman" w:hAnsi="Times New Roman" w:cs="Times New Roman"/>
          <w:lang w:val="cs-CZ" w:eastAsia="cs-CZ"/>
        </w:rPr>
        <w:t xml:space="preserve">i </w:t>
      </w:r>
      <w:r w:rsidR="08CACF2A" w:rsidRPr="061FEA83">
        <w:rPr>
          <w:rFonts w:ascii="Times New Roman" w:eastAsia="Times New Roman" w:hAnsi="Times New Roman" w:cs="Times New Roman"/>
          <w:lang w:val="cs-CZ" w:eastAsia="cs-CZ"/>
        </w:rPr>
        <w:t xml:space="preserve">s mazáním historie stažených souborů a </w:t>
      </w:r>
      <w:proofErr w:type="spellStart"/>
      <w:r w:rsidR="268F6904" w:rsidRPr="061FEA83">
        <w:rPr>
          <w:rFonts w:ascii="Times New Roman" w:eastAsia="Times New Roman" w:hAnsi="Times New Roman" w:cs="Times New Roman"/>
          <w:lang w:val="cs-CZ" w:eastAsia="cs-CZ"/>
        </w:rPr>
        <w:t>cookies</w:t>
      </w:r>
      <w:proofErr w:type="spellEnd"/>
      <w:r w:rsidR="268F6904" w:rsidRPr="061FEA83">
        <w:rPr>
          <w:rFonts w:ascii="Times New Roman" w:eastAsia="Times New Roman" w:hAnsi="Times New Roman" w:cs="Times New Roman"/>
          <w:lang w:val="cs-CZ" w:eastAsia="cs-CZ"/>
        </w:rPr>
        <w:t xml:space="preserve"> umí </w:t>
      </w:r>
      <w:r w:rsidR="08CACF2A" w:rsidRPr="061FEA83">
        <w:rPr>
          <w:rFonts w:ascii="Times New Roman" w:eastAsia="Times New Roman" w:hAnsi="Times New Roman" w:cs="Times New Roman"/>
          <w:lang w:val="cs-CZ" w:eastAsia="cs-CZ"/>
        </w:rPr>
        <w:t>odstran</w:t>
      </w:r>
      <w:r w:rsidR="0FBE8D5C" w:rsidRPr="061FEA83">
        <w:rPr>
          <w:rFonts w:ascii="Times New Roman" w:eastAsia="Times New Roman" w:hAnsi="Times New Roman" w:cs="Times New Roman"/>
          <w:lang w:val="cs-CZ" w:eastAsia="cs-CZ"/>
        </w:rPr>
        <w:t>it.</w:t>
      </w:r>
    </w:p>
    <w:p w14:paraId="5A99D7A6" w14:textId="17F374F8" w:rsidR="00B04EA8" w:rsidRPr="005F0149" w:rsidRDefault="00B04EA8" w:rsidP="061FEA8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Times New Roman"/>
          <w:sz w:val="24"/>
          <w:szCs w:val="24"/>
          <w:lang w:val="cs-CZ"/>
        </w:rPr>
      </w:pPr>
    </w:p>
    <w:p w14:paraId="2C5D4692" w14:textId="02D6CABE" w:rsidR="00246673" w:rsidRPr="00E10AC6" w:rsidRDefault="7B255B05" w:rsidP="061FEA83">
      <w:pPr>
        <w:pStyle w:val="Odstavecseseznamem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</w:pPr>
      <w:r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Co se stane, když smažu historii prohlížení? Pomůže to?</w:t>
      </w:r>
    </w:p>
    <w:p w14:paraId="553A3082" w14:textId="08399F26" w:rsidR="00246673" w:rsidRPr="00E10AC6" w:rsidRDefault="00246673" w:rsidP="061FEA83">
      <w:pPr>
        <w:textAlignment w:val="baseline"/>
        <w:rPr>
          <w:rFonts w:ascii="Times New Roman" w:eastAsia="Times New Roman" w:hAnsi="Times New Roman" w:cs="Times New Roman"/>
          <w:color w:val="222222"/>
          <w:lang w:val="cs"/>
        </w:rPr>
      </w:pPr>
      <w:r w:rsidRPr="061FEA83">
        <w:rPr>
          <w:rFonts w:ascii="Times New Roman" w:eastAsia="Times New Roman" w:hAnsi="Times New Roman" w:cs="Times New Roman"/>
          <w:color w:val="222222"/>
          <w:lang w:val="cs"/>
        </w:rPr>
        <w:lastRenderedPageBreak/>
        <w:t xml:space="preserve">Smazáním historie z prohlížeče </w:t>
      </w:r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lze vedle historie procházení 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>odstran</w:t>
      </w:r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it také </w:t>
      </w:r>
      <w:proofErr w:type="spellStart"/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>cookies</w:t>
      </w:r>
      <w:proofErr w:type="spellEnd"/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a jiná data webů. Smazání je možné buď kompletní</w:t>
      </w:r>
      <w:r w:rsidR="002E52A1" w:rsidRPr="061FEA83">
        <w:rPr>
          <w:rFonts w:ascii="Times New Roman" w:eastAsia="Times New Roman" w:hAnsi="Times New Roman" w:cs="Times New Roman"/>
          <w:color w:val="222222"/>
          <w:lang w:val="cs"/>
        </w:rPr>
        <w:t>,</w:t>
      </w:r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nebo za určité časové období. Tím dojde k jednorázovému odstranění </w:t>
      </w:r>
      <w:proofErr w:type="spellStart"/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>cookies</w:t>
      </w:r>
      <w:proofErr w:type="spellEnd"/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z počítače.</w:t>
      </w:r>
      <w:r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</w:t>
      </w:r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Při dalším spuštění se </w:t>
      </w:r>
      <w:proofErr w:type="spellStart"/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>cookies</w:t>
      </w:r>
      <w:proofErr w:type="spellEnd"/>
      <w:r w:rsidR="00BA330D" w:rsidRPr="061FEA83">
        <w:rPr>
          <w:rFonts w:ascii="Times New Roman" w:eastAsia="Times New Roman" w:hAnsi="Times New Roman" w:cs="Times New Roman"/>
          <w:color w:val="222222"/>
          <w:lang w:val="cs"/>
        </w:rPr>
        <w:t xml:space="preserve"> začnou opět ukládat.</w:t>
      </w:r>
    </w:p>
    <w:p w14:paraId="6143F587" w14:textId="732D4FDA" w:rsidR="008D502A" w:rsidRPr="00E10AC6" w:rsidRDefault="008D502A" w:rsidP="061FEA83">
      <w:pPr>
        <w:textAlignment w:val="baseline"/>
        <w:rPr>
          <w:rFonts w:ascii="Times New Roman" w:eastAsia="Times New Roman" w:hAnsi="Times New Roman" w:cs="Times New Roman"/>
          <w:color w:val="222222"/>
          <w:lang w:val="cs"/>
        </w:rPr>
      </w:pPr>
      <w:r w:rsidRPr="061FEA83">
        <w:rPr>
          <w:rFonts w:ascii="Times New Roman" w:eastAsia="Times New Roman" w:hAnsi="Times New Roman" w:cs="Times New Roman"/>
          <w:color w:val="222222"/>
          <w:lang w:val="cs"/>
        </w:rPr>
        <w:t>   </w:t>
      </w:r>
    </w:p>
    <w:p w14:paraId="072F39B4" w14:textId="68B96DD7" w:rsidR="008D502A" w:rsidRPr="00E10AC6" w:rsidRDefault="7BFB9713" w:rsidP="061FEA83">
      <w:pPr>
        <w:pStyle w:val="Odstavecseseznamem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</w:pPr>
      <w:r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 xml:space="preserve"> </w:t>
      </w:r>
      <w:r w:rsidR="7B255B05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Jak funguj</w:t>
      </w:r>
      <w:r w:rsidR="3B15A447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e</w:t>
      </w:r>
      <w:r w:rsidR="7B255B05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 xml:space="preserve"> anonymní prohlíže</w:t>
      </w:r>
      <w:r w:rsidR="29B07408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ní</w:t>
      </w:r>
      <w:r w:rsidR="7B255B05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? Omezím je</w:t>
      </w:r>
      <w:r w:rsidR="773E24B8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ho</w:t>
      </w:r>
      <w:r w:rsidR="7B255B05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 xml:space="preserve"> používání</w:t>
      </w:r>
      <w:r w:rsidR="2CCBF6CF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m</w:t>
      </w:r>
      <w:r w:rsidR="7B255B05" w:rsidRPr="061FE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 xml:space="preserve"> sběr osobních dat?  </w:t>
      </w:r>
    </w:p>
    <w:p w14:paraId="08032124" w14:textId="212AFBD8" w:rsidR="00BA330D" w:rsidRPr="00CB0A69" w:rsidRDefault="00BA330D" w:rsidP="061FEA83">
      <w:pPr>
        <w:rPr>
          <w:rFonts w:ascii="Times New Roman" w:eastAsia="Times New Roman" w:hAnsi="Times New Roman" w:cs="Times New Roman"/>
          <w:lang w:val="cs-CZ"/>
        </w:rPr>
      </w:pPr>
      <w:r w:rsidRPr="061FEA83">
        <w:rPr>
          <w:rFonts w:ascii="Times New Roman" w:eastAsia="Times New Roman" w:hAnsi="Times New Roman" w:cs="Times New Roman"/>
          <w:lang w:val="cs-CZ"/>
        </w:rPr>
        <w:t>Anonymní prohlížení umožňuje procháze</w:t>
      </w:r>
      <w:r w:rsidR="00CB0A69" w:rsidRPr="061FEA83">
        <w:rPr>
          <w:rFonts w:ascii="Times New Roman" w:eastAsia="Times New Roman" w:hAnsi="Times New Roman" w:cs="Times New Roman"/>
          <w:lang w:val="cs-CZ"/>
        </w:rPr>
        <w:t>t</w:t>
      </w:r>
      <w:r w:rsidRPr="061FEA83">
        <w:rPr>
          <w:rFonts w:ascii="Times New Roman" w:eastAsia="Times New Roman" w:hAnsi="Times New Roman" w:cs="Times New Roman"/>
          <w:lang w:val="cs-CZ"/>
        </w:rPr>
        <w:t xml:space="preserve"> internet bez ukládání informací o navštívených stránkách a dalším chování</w:t>
      </w:r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 uživatele</w:t>
      </w:r>
      <w:r w:rsidRPr="061FEA83">
        <w:rPr>
          <w:rFonts w:ascii="Times New Roman" w:eastAsia="Times New Roman" w:hAnsi="Times New Roman" w:cs="Times New Roman"/>
          <w:lang w:val="cs-CZ"/>
        </w:rPr>
        <w:t xml:space="preserve">. V anonymním režimu </w:t>
      </w:r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si </w:t>
      </w:r>
      <w:r w:rsidRPr="061FEA83">
        <w:rPr>
          <w:rFonts w:ascii="Times New Roman" w:eastAsia="Times New Roman" w:hAnsi="Times New Roman" w:cs="Times New Roman"/>
          <w:lang w:val="cs-CZ"/>
        </w:rPr>
        <w:t xml:space="preserve">prohlížeč </w:t>
      </w:r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neukládá historii prohlížení, soubory </w:t>
      </w:r>
      <w:proofErr w:type="spellStart"/>
      <w:r w:rsidR="00672574" w:rsidRPr="061FEA83">
        <w:rPr>
          <w:rFonts w:ascii="Times New Roman" w:eastAsia="Times New Roman" w:hAnsi="Times New Roman" w:cs="Times New Roman"/>
          <w:lang w:val="cs-CZ"/>
        </w:rPr>
        <w:t>cookie</w:t>
      </w:r>
      <w:proofErr w:type="spellEnd"/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, data webů ani informace zadané do formulářů. V praxi se tak uživateli </w:t>
      </w:r>
      <w:r w:rsidRPr="061FEA83">
        <w:rPr>
          <w:rFonts w:ascii="Times New Roman" w:eastAsia="Times New Roman" w:hAnsi="Times New Roman" w:cs="Times New Roman"/>
          <w:lang w:val="cs-CZ"/>
        </w:rPr>
        <w:t xml:space="preserve">například </w:t>
      </w:r>
      <w:proofErr w:type="spellStart"/>
      <w:r w:rsidRPr="061FEA83">
        <w:rPr>
          <w:rFonts w:ascii="Times New Roman" w:eastAsia="Times New Roman" w:hAnsi="Times New Roman" w:cs="Times New Roman"/>
          <w:lang w:val="cs-CZ"/>
        </w:rPr>
        <w:t>nepředvyplňuj</w:t>
      </w:r>
      <w:r w:rsidR="00672574" w:rsidRPr="061FEA83">
        <w:rPr>
          <w:rFonts w:ascii="Times New Roman" w:eastAsia="Times New Roman" w:hAnsi="Times New Roman" w:cs="Times New Roman"/>
          <w:lang w:val="cs-CZ"/>
        </w:rPr>
        <w:t>í</w:t>
      </w:r>
      <w:proofErr w:type="spellEnd"/>
      <w:r w:rsidRPr="061FEA83">
        <w:rPr>
          <w:rFonts w:ascii="Times New Roman" w:eastAsia="Times New Roman" w:hAnsi="Times New Roman" w:cs="Times New Roman"/>
          <w:lang w:val="cs-CZ"/>
        </w:rPr>
        <w:t xml:space="preserve"> formuláře, </w:t>
      </w:r>
      <w:proofErr w:type="spellStart"/>
      <w:r w:rsidRPr="061FEA83">
        <w:rPr>
          <w:rFonts w:ascii="Times New Roman" w:eastAsia="Times New Roman" w:hAnsi="Times New Roman" w:cs="Times New Roman"/>
          <w:lang w:val="cs-CZ"/>
        </w:rPr>
        <w:t>url</w:t>
      </w:r>
      <w:proofErr w:type="spellEnd"/>
      <w:r w:rsidRPr="061FEA83">
        <w:rPr>
          <w:rFonts w:ascii="Times New Roman" w:eastAsia="Times New Roman" w:hAnsi="Times New Roman" w:cs="Times New Roman"/>
          <w:lang w:val="cs-CZ"/>
        </w:rPr>
        <w:t xml:space="preserve"> adresy, přihlašovací jména/hesla apod. </w:t>
      </w:r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Prohlížeč si vedle </w:t>
      </w:r>
      <w:r w:rsidRPr="061FEA83">
        <w:rPr>
          <w:rFonts w:ascii="Times New Roman" w:eastAsia="Times New Roman" w:hAnsi="Times New Roman" w:cs="Times New Roman"/>
          <w:lang w:val="cs-CZ"/>
        </w:rPr>
        <w:t>histori</w:t>
      </w:r>
      <w:r w:rsidR="00672574" w:rsidRPr="061FEA83">
        <w:rPr>
          <w:rFonts w:ascii="Times New Roman" w:eastAsia="Times New Roman" w:hAnsi="Times New Roman" w:cs="Times New Roman"/>
          <w:lang w:val="cs-CZ"/>
        </w:rPr>
        <w:t>e</w:t>
      </w:r>
      <w:r w:rsidRPr="061FEA83">
        <w:rPr>
          <w:rFonts w:ascii="Times New Roman" w:eastAsia="Times New Roman" w:hAnsi="Times New Roman" w:cs="Times New Roman"/>
          <w:lang w:val="cs-CZ"/>
        </w:rPr>
        <w:t xml:space="preserve"> prohlížení </w:t>
      </w:r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nepamatuje ani </w:t>
      </w:r>
      <w:r w:rsidRPr="061FEA83">
        <w:rPr>
          <w:rFonts w:ascii="Times New Roman" w:eastAsia="Times New Roman" w:hAnsi="Times New Roman" w:cs="Times New Roman"/>
          <w:lang w:val="cs-CZ"/>
        </w:rPr>
        <w:t>seznam stažených souborů</w:t>
      </w:r>
      <w:r w:rsidR="00672574" w:rsidRPr="061FEA83">
        <w:rPr>
          <w:rFonts w:ascii="Times New Roman" w:eastAsia="Times New Roman" w:hAnsi="Times New Roman" w:cs="Times New Roman"/>
          <w:lang w:val="cs-CZ"/>
        </w:rPr>
        <w:t xml:space="preserve">, byť samotné stažené soubory a vytvořené záložky jsou zachovány. </w:t>
      </w:r>
      <w:proofErr w:type="spellStart"/>
      <w:r w:rsidRPr="061FEA83">
        <w:rPr>
          <w:rFonts w:ascii="Times New Roman" w:eastAsia="Times New Roman" w:hAnsi="Times New Roman" w:cs="Times New Roman"/>
          <w:lang w:val="cs-CZ"/>
        </w:rPr>
        <w:t>Cookies</w:t>
      </w:r>
      <w:proofErr w:type="spellEnd"/>
      <w:r w:rsidRPr="061FEA83">
        <w:rPr>
          <w:rFonts w:ascii="Times New Roman" w:eastAsia="Times New Roman" w:hAnsi="Times New Roman" w:cs="Times New Roman"/>
          <w:lang w:val="cs-CZ"/>
        </w:rPr>
        <w:t xml:space="preserve"> se v anonymním režimu ukládají jen dočasně (odděleně) a při zavření okna prohlížeče jsou z počítače vymazány.  </w:t>
      </w:r>
    </w:p>
    <w:p w14:paraId="388712F8" w14:textId="3B93AE46" w:rsidR="061FEA83" w:rsidRDefault="061FEA83" w:rsidP="061FEA83">
      <w:pPr>
        <w:pStyle w:val="paragraph"/>
        <w:spacing w:before="0" w:beforeAutospacing="0" w:after="0" w:afterAutospacing="0"/>
        <w:rPr>
          <w:rFonts w:eastAsia="Times New Roman"/>
          <w:sz w:val="24"/>
          <w:szCs w:val="24"/>
          <w:lang w:val="cs-CZ"/>
        </w:rPr>
      </w:pPr>
    </w:p>
    <w:p w14:paraId="4D9B2F20" w14:textId="383F0095" w:rsidR="7129D0A3" w:rsidRPr="005F0149" w:rsidRDefault="7129D0A3" w:rsidP="061FEA83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scxw95608685"/>
          <w:rFonts w:eastAsia="Times New Roman"/>
          <w:b/>
          <w:bCs/>
          <w:sz w:val="24"/>
          <w:szCs w:val="24"/>
          <w:lang w:val="cs-CZ"/>
        </w:rPr>
      </w:pP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Jaký má sběr dat o uživatelích zákonné rámce?</w:t>
      </w:r>
    </w:p>
    <w:p w14:paraId="441AC9B4" w14:textId="62EE2933" w:rsidR="7129D0A3" w:rsidRDefault="7129D0A3" w:rsidP="061FEA83">
      <w:pPr>
        <w:pStyle w:val="paragraph"/>
        <w:spacing w:before="0" w:beforeAutospacing="0" w:after="0" w:afterAutospacing="0"/>
        <w:rPr>
          <w:rFonts w:eastAsia="Times New Roman"/>
          <w:color w:val="222222"/>
          <w:sz w:val="24"/>
          <w:szCs w:val="24"/>
          <w:lang w:val="cs"/>
        </w:rPr>
      </w:pPr>
      <w:r w:rsidRPr="061FEA83">
        <w:rPr>
          <w:rFonts w:eastAsia="Times New Roman"/>
          <w:color w:val="222222"/>
          <w:sz w:val="24"/>
          <w:szCs w:val="24"/>
          <w:lang w:val="cs"/>
        </w:rPr>
        <w:t xml:space="preserve">Provozovatelé webových stránek by měli uživatele </w:t>
      </w:r>
      <w:r w:rsidRPr="061FEA83">
        <w:rPr>
          <w:rFonts w:eastAsia="Times New Roman"/>
          <w:b/>
          <w:bCs/>
          <w:color w:val="222222"/>
          <w:sz w:val="24"/>
          <w:szCs w:val="24"/>
          <w:lang w:val="cs"/>
        </w:rPr>
        <w:t>informovat</w:t>
      </w:r>
      <w:r w:rsidRPr="061FEA83">
        <w:rPr>
          <w:rFonts w:eastAsia="Times New Roman"/>
          <w:color w:val="222222"/>
          <w:sz w:val="24"/>
          <w:szCs w:val="24"/>
          <w:lang w:val="cs"/>
        </w:rPr>
        <w:t xml:space="preserve">, že jejich web </w:t>
      </w:r>
      <w:proofErr w:type="spellStart"/>
      <w:r w:rsidRPr="061FEA83">
        <w:rPr>
          <w:rFonts w:eastAsia="Times New Roman"/>
          <w:color w:val="222222"/>
          <w:sz w:val="24"/>
          <w:szCs w:val="24"/>
          <w:lang w:val="cs"/>
        </w:rPr>
        <w:t>cookies</w:t>
      </w:r>
      <w:proofErr w:type="spellEnd"/>
      <w:r w:rsidRPr="061FEA83">
        <w:rPr>
          <w:rFonts w:eastAsia="Times New Roman"/>
          <w:color w:val="222222"/>
          <w:sz w:val="24"/>
          <w:szCs w:val="24"/>
          <w:lang w:val="cs"/>
        </w:rPr>
        <w:t xml:space="preserve"> ukládá, a mají povinnost získat od něj k využívání </w:t>
      </w:r>
      <w:proofErr w:type="spellStart"/>
      <w:r w:rsidRPr="061FEA83">
        <w:rPr>
          <w:rFonts w:eastAsia="Times New Roman"/>
          <w:color w:val="222222"/>
          <w:sz w:val="24"/>
          <w:szCs w:val="24"/>
          <w:lang w:val="cs"/>
        </w:rPr>
        <w:t>cookies</w:t>
      </w:r>
      <w:proofErr w:type="spellEnd"/>
      <w:r w:rsidRPr="061FEA83">
        <w:rPr>
          <w:rFonts w:eastAsia="Times New Roman"/>
          <w:color w:val="222222"/>
          <w:sz w:val="24"/>
          <w:szCs w:val="24"/>
          <w:lang w:val="cs"/>
        </w:rPr>
        <w:t xml:space="preserve"> </w:t>
      </w:r>
      <w:r w:rsidRPr="061FEA83">
        <w:rPr>
          <w:rFonts w:eastAsia="Times New Roman"/>
          <w:b/>
          <w:bCs/>
          <w:color w:val="222222"/>
          <w:sz w:val="24"/>
          <w:szCs w:val="24"/>
          <w:lang w:val="cs"/>
        </w:rPr>
        <w:t>souhlas</w:t>
      </w:r>
      <w:r w:rsidRPr="061FEA83">
        <w:rPr>
          <w:rFonts w:eastAsia="Times New Roman"/>
          <w:color w:val="222222"/>
          <w:sz w:val="24"/>
          <w:szCs w:val="24"/>
          <w:lang w:val="cs"/>
        </w:rPr>
        <w:t xml:space="preserve">. Za ten se nicméně považuje i samotné nastavení prohlížeče, ve kterém uživatel ukládání </w:t>
      </w:r>
      <w:proofErr w:type="spellStart"/>
      <w:r w:rsidRPr="061FEA83">
        <w:rPr>
          <w:rFonts w:eastAsia="Times New Roman"/>
          <w:color w:val="222222"/>
          <w:sz w:val="24"/>
          <w:szCs w:val="24"/>
          <w:lang w:val="cs"/>
        </w:rPr>
        <w:t>cookies</w:t>
      </w:r>
      <w:proofErr w:type="spellEnd"/>
      <w:r w:rsidRPr="061FEA83">
        <w:rPr>
          <w:rFonts w:eastAsia="Times New Roman"/>
          <w:color w:val="222222"/>
          <w:sz w:val="24"/>
          <w:szCs w:val="24"/>
          <w:lang w:val="cs"/>
        </w:rPr>
        <w:t xml:space="preserve"> nezablokoval. Zákon dává spotřebitelům také právo na přístup k jejich údajům. Každá firma by měla uživateli na vyžádání sdělit, které údaje o něm zpracovává, za jakým účelem a komu dalšímu je poskytuje. </w:t>
      </w:r>
      <w:r w:rsidRPr="061FEA83">
        <w:rPr>
          <w:rFonts w:eastAsia="Times New Roman"/>
          <w:b/>
          <w:bCs/>
          <w:color w:val="222222"/>
          <w:sz w:val="24"/>
          <w:szCs w:val="24"/>
          <w:lang w:val="cs"/>
        </w:rPr>
        <w:t xml:space="preserve">Obecné nařízení o ochraně osobních údajů (GDPR) </w:t>
      </w:r>
      <w:r w:rsidRPr="061FEA83">
        <w:rPr>
          <w:rFonts w:eastAsia="Times New Roman"/>
          <w:color w:val="222222"/>
          <w:sz w:val="24"/>
          <w:szCs w:val="24"/>
          <w:lang w:val="cs"/>
        </w:rPr>
        <w:t>specifikuje také právo „být zapomenut“, tzn. požádat o vymazání všech údajů, které o něm společnost shromáždila. To by měly společnosti také dodržet v případě, kdy spotřebitel svůj souhlas se zpracováním osobních údajů odvolá.</w:t>
      </w:r>
    </w:p>
    <w:p w14:paraId="57B30B6A" w14:textId="42DE32B3" w:rsidR="061FEA83" w:rsidRDefault="061FEA83" w:rsidP="061FEA83">
      <w:pPr>
        <w:pStyle w:val="paragraph"/>
        <w:spacing w:before="0" w:beforeAutospacing="0" w:after="0" w:afterAutospacing="0"/>
        <w:rPr>
          <w:rFonts w:eastAsia="Times New Roman"/>
          <w:color w:val="222222"/>
          <w:sz w:val="24"/>
          <w:szCs w:val="24"/>
          <w:lang w:val="cs"/>
        </w:rPr>
      </w:pPr>
    </w:p>
    <w:p w14:paraId="2CFB6B11" w14:textId="446A39FD" w:rsidR="7129D0A3" w:rsidRDefault="7129D0A3" w:rsidP="061FEA83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="Times New Roman"/>
          <w:b/>
          <w:bCs/>
          <w:sz w:val="24"/>
          <w:szCs w:val="24"/>
          <w:lang w:val="cs-CZ"/>
        </w:rPr>
      </w:pPr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Došlo k nějakému velkému zneužití </w:t>
      </w:r>
      <w:proofErr w:type="spellStart"/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b/>
          <w:bCs/>
          <w:sz w:val="24"/>
          <w:szCs w:val="24"/>
          <w:lang w:val="cs-CZ"/>
        </w:rPr>
        <w:t xml:space="preserve">? </w:t>
      </w:r>
    </w:p>
    <w:p w14:paraId="4706F34E" w14:textId="02E04C14" w:rsidR="7129D0A3" w:rsidRDefault="7129D0A3" w:rsidP="061FEA83">
      <w:pPr>
        <w:pStyle w:val="paragraph"/>
        <w:spacing w:before="0" w:beforeAutospacing="0" w:after="0" w:afterAutospacing="0"/>
        <w:rPr>
          <w:rStyle w:val="normaltextrun"/>
          <w:rFonts w:eastAsia="Times New Roman"/>
          <w:sz w:val="24"/>
          <w:szCs w:val="24"/>
          <w:lang w:val="cs-CZ"/>
        </w:rPr>
      </w:pPr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Velké kauzy zneužití či úniku osobních dat se týkají většinou jiného typu osobních dat, než jsou </w:t>
      </w:r>
      <w:proofErr w:type="spellStart"/>
      <w:r w:rsidRPr="061FEA83">
        <w:rPr>
          <w:rStyle w:val="normaltextrun"/>
          <w:rFonts w:eastAsia="Times New Roman"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. (Například osobní údaje uživatelů sociálních sítí, kontaktní údaje z firemních zákaznických databází apod.). Konkrétně u </w:t>
      </w:r>
      <w:proofErr w:type="spellStart"/>
      <w:r w:rsidRPr="061FEA83">
        <w:rPr>
          <w:rStyle w:val="normaltextrun"/>
          <w:rFonts w:eastAsia="Times New Roman"/>
          <w:sz w:val="24"/>
          <w:szCs w:val="24"/>
          <w:lang w:val="cs-CZ"/>
        </w:rPr>
        <w:t>cookies</w:t>
      </w:r>
      <w:proofErr w:type="spellEnd"/>
      <w:r w:rsidRPr="061FEA83">
        <w:rPr>
          <w:rStyle w:val="normaltextrun"/>
          <w:rFonts w:eastAsia="Times New Roman"/>
          <w:sz w:val="24"/>
          <w:szCs w:val="24"/>
          <w:lang w:val="cs-CZ"/>
        </w:rPr>
        <w:t xml:space="preserve"> k takovému zneužití nedochází.</w:t>
      </w:r>
    </w:p>
    <w:p w14:paraId="6C0ADA4D" w14:textId="4CC81D03" w:rsidR="061FEA83" w:rsidRDefault="061FEA83" w:rsidP="061FEA83">
      <w:pPr>
        <w:pStyle w:val="paragraph"/>
        <w:spacing w:before="0" w:beforeAutospacing="0" w:after="0" w:afterAutospacing="0"/>
        <w:rPr>
          <w:rFonts w:eastAsia="Times New Roman"/>
          <w:color w:val="222222"/>
          <w:sz w:val="24"/>
          <w:szCs w:val="24"/>
          <w:lang w:val="cs"/>
        </w:rPr>
      </w:pPr>
    </w:p>
    <w:p w14:paraId="0447FDE3" w14:textId="3301CE48" w:rsidR="00BA330D" w:rsidRPr="00E10AC6" w:rsidRDefault="2AB82DFC" w:rsidP="3EB4CB60">
      <w:pPr>
        <w:spacing w:line="240" w:lineRule="exact"/>
        <w:rPr>
          <w:lang w:val="cs"/>
        </w:rPr>
      </w:pPr>
      <w:r w:rsidRPr="005F0149">
        <w:rPr>
          <w:lang w:val="cs-CZ"/>
        </w:rPr>
        <w:t>Otázky</w:t>
      </w:r>
      <w:r w:rsidRPr="005F0149">
        <w:rPr>
          <w:b/>
          <w:bCs/>
          <w:lang w:val="cs-CZ"/>
        </w:rPr>
        <w:t xml:space="preserve"> </w:t>
      </w:r>
      <w:r w:rsidRPr="005F0149">
        <w:rPr>
          <w:lang w:val="cs-CZ"/>
        </w:rPr>
        <w:t>vypracoval</w:t>
      </w:r>
      <w:r w:rsidRPr="005F0149">
        <w:rPr>
          <w:b/>
          <w:bCs/>
          <w:lang w:val="cs-CZ"/>
        </w:rPr>
        <w:t xml:space="preserve"> </w:t>
      </w:r>
      <w:r w:rsidRPr="005F0149">
        <w:rPr>
          <w:lang w:val="cs-CZ"/>
        </w:rPr>
        <w:t xml:space="preserve">Michal </w:t>
      </w:r>
      <w:r w:rsidR="70A4837C" w:rsidRPr="005F0149">
        <w:rPr>
          <w:lang w:val="cs-CZ"/>
        </w:rPr>
        <w:t>K</w:t>
      </w:r>
      <w:r w:rsidRPr="005F0149">
        <w:rPr>
          <w:lang w:val="cs-CZ"/>
        </w:rPr>
        <w:t>říž,</w:t>
      </w:r>
      <w:r w:rsidR="51CF4B44" w:rsidRPr="005F0149">
        <w:rPr>
          <w:lang w:val="cs-CZ"/>
        </w:rPr>
        <w:t xml:space="preserve"> </w:t>
      </w:r>
      <w:r w:rsidR="51CF4B44" w:rsidRPr="5052E878">
        <w:rPr>
          <w:lang w:val="cs"/>
        </w:rPr>
        <w:t>PR a marketingový konzultant</w:t>
      </w:r>
    </w:p>
    <w:p w14:paraId="208779B6" w14:textId="35CF5EC0" w:rsidR="00BA330D" w:rsidRPr="005F0149" w:rsidRDefault="51CF4B44" w:rsidP="3EB4CB60">
      <w:pPr>
        <w:spacing w:line="240" w:lineRule="exact"/>
        <w:rPr>
          <w:lang w:val="cs-CZ"/>
        </w:rPr>
      </w:pPr>
      <w:r w:rsidRPr="00E10AC6">
        <w:rPr>
          <w:rFonts w:ascii="Calibri" w:eastAsia="Calibri" w:hAnsi="Calibri" w:cs="Calibri"/>
          <w:color w:val="000000" w:themeColor="text1"/>
          <w:sz w:val="22"/>
          <w:szCs w:val="22"/>
          <w:lang w:val="cs"/>
        </w:rPr>
        <w:t xml:space="preserve"> </w:t>
      </w:r>
      <w:r w:rsidRPr="00E10AC6">
        <w:rPr>
          <w:rFonts w:ascii="Calibri" w:eastAsia="Calibri" w:hAnsi="Calibri" w:cs="Calibri"/>
          <w:color w:val="222222"/>
          <w:sz w:val="22"/>
          <w:szCs w:val="22"/>
          <w:lang w:val="cs"/>
        </w:rPr>
        <w:t xml:space="preserve"> </w:t>
      </w:r>
    </w:p>
    <w:p w14:paraId="769257CB" w14:textId="0BE427C8" w:rsidR="00BA330D" w:rsidRPr="005F0149" w:rsidRDefault="51CF4B44" w:rsidP="3EB4CB60">
      <w:pPr>
        <w:spacing w:line="240" w:lineRule="exact"/>
        <w:rPr>
          <w:lang w:val="cs-CZ"/>
        </w:rPr>
      </w:pPr>
      <w:r w:rsidRPr="5052E878">
        <w:rPr>
          <w:rFonts w:ascii="Calibri" w:eastAsia="Calibri" w:hAnsi="Calibri" w:cs="Calibri"/>
          <w:b/>
          <w:bCs/>
          <w:color w:val="1F4E79"/>
          <w:sz w:val="22"/>
          <w:szCs w:val="22"/>
          <w:lang w:val="cs"/>
        </w:rPr>
        <w:t>Odkazy</w:t>
      </w:r>
      <w:r w:rsidRPr="5052E878">
        <w:rPr>
          <w:rFonts w:ascii="Calibri" w:eastAsia="Calibri" w:hAnsi="Calibri" w:cs="Calibri"/>
          <w:color w:val="1F4E79"/>
          <w:sz w:val="22"/>
          <w:szCs w:val="22"/>
          <w:lang w:val="cs"/>
        </w:rPr>
        <w:t>:</w:t>
      </w:r>
    </w:p>
    <w:p w14:paraId="6F16413A" w14:textId="3FF4B22C" w:rsidR="00BA330D" w:rsidRPr="005F0149" w:rsidRDefault="51CF4B44" w:rsidP="3EB4CB60">
      <w:pPr>
        <w:spacing w:line="240" w:lineRule="exact"/>
        <w:rPr>
          <w:lang w:val="cs-CZ"/>
        </w:rPr>
      </w:pPr>
      <w:r w:rsidRPr="00E10AC6">
        <w:rPr>
          <w:rFonts w:ascii="Calibri" w:eastAsia="Calibri" w:hAnsi="Calibri" w:cs="Calibri"/>
          <w:color w:val="000000" w:themeColor="text1"/>
          <w:sz w:val="22"/>
          <w:szCs w:val="22"/>
          <w:lang w:val="cs"/>
        </w:rPr>
        <w:t xml:space="preserve">Článek popisující obchodní model </w:t>
      </w:r>
      <w:proofErr w:type="spellStart"/>
      <w:r w:rsidRPr="00E10AC6">
        <w:rPr>
          <w:rFonts w:ascii="Calibri" w:eastAsia="Calibri" w:hAnsi="Calibri" w:cs="Calibri"/>
          <w:color w:val="000000" w:themeColor="text1"/>
          <w:sz w:val="22"/>
          <w:szCs w:val="22"/>
          <w:lang w:val="cs"/>
        </w:rPr>
        <w:t>Facebooku</w:t>
      </w:r>
      <w:proofErr w:type="spellEnd"/>
      <w:r w:rsidRPr="00E10AC6">
        <w:rPr>
          <w:rFonts w:ascii="Calibri" w:eastAsia="Calibri" w:hAnsi="Calibri" w:cs="Calibri"/>
          <w:color w:val="000000" w:themeColor="text1"/>
          <w:sz w:val="22"/>
          <w:szCs w:val="22"/>
          <w:lang w:val="cs"/>
        </w:rPr>
        <w:t xml:space="preserve"> (ENG)</w:t>
      </w:r>
    </w:p>
    <w:p w14:paraId="271D05D5" w14:textId="6A08FA2F" w:rsidR="00BA330D" w:rsidRPr="005F0149" w:rsidRDefault="00645F68" w:rsidP="3EB4CB60">
      <w:pPr>
        <w:spacing w:line="240" w:lineRule="exact"/>
        <w:rPr>
          <w:lang w:val="cs-CZ"/>
        </w:rPr>
      </w:pPr>
      <w:hyperlink r:id="rId8">
        <w:r w:rsidR="51CF4B44" w:rsidRPr="00E10AC6">
          <w:rPr>
            <w:rStyle w:val="Hypertextovodkaz"/>
            <w:rFonts w:ascii="Calibri" w:eastAsia="Calibri" w:hAnsi="Calibri" w:cs="Calibri"/>
            <w:i/>
            <w:iCs/>
            <w:color w:val="954F72"/>
            <w:sz w:val="22"/>
            <w:szCs w:val="22"/>
            <w:lang w:val="cs"/>
          </w:rPr>
          <w:t>www.feedough.com/facebook-business-model-makes-money/</w:t>
        </w:r>
      </w:hyperlink>
    </w:p>
    <w:p w14:paraId="102F1EF6" w14:textId="1EC35EE9" w:rsidR="00BA330D" w:rsidRPr="005F0149" w:rsidRDefault="51CF4B44" w:rsidP="3EB4CB60">
      <w:pPr>
        <w:spacing w:line="240" w:lineRule="exact"/>
        <w:rPr>
          <w:lang w:val="cs-CZ"/>
        </w:rPr>
      </w:pPr>
      <w:r w:rsidRPr="00E10AC6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cs"/>
        </w:rPr>
        <w:t xml:space="preserve"> </w:t>
      </w:r>
    </w:p>
    <w:p w14:paraId="0A34EF0D" w14:textId="10BCF1AA" w:rsidR="00BA330D" w:rsidRPr="005F0149" w:rsidRDefault="51CF4B44" w:rsidP="3EB4CB60">
      <w:pPr>
        <w:spacing w:line="240" w:lineRule="exact"/>
        <w:rPr>
          <w:lang w:val="cs-CZ"/>
        </w:rPr>
      </w:pPr>
      <w:r w:rsidRPr="00E10AC6">
        <w:rPr>
          <w:rFonts w:ascii="Calibri" w:eastAsia="Calibri" w:hAnsi="Calibri" w:cs="Calibri"/>
          <w:color w:val="000000" w:themeColor="text1"/>
          <w:sz w:val="22"/>
          <w:szCs w:val="22"/>
          <w:lang w:val="cs"/>
        </w:rPr>
        <w:t xml:space="preserve">Více informací o ochraně osobních údajů v souvislost s platností evropského </w:t>
      </w:r>
      <w:r w:rsidRPr="00E10AC6">
        <w:rPr>
          <w:rFonts w:ascii="Calibri" w:eastAsia="Calibri" w:hAnsi="Calibri" w:cs="Calibri"/>
          <w:color w:val="222222"/>
          <w:sz w:val="22"/>
          <w:szCs w:val="22"/>
          <w:lang w:val="cs"/>
        </w:rPr>
        <w:t>Obecného nařízení o ochraně osobních údajů (GDPR)</w:t>
      </w:r>
    </w:p>
    <w:p w14:paraId="63D39AEC" w14:textId="44B7F9DE" w:rsidR="00BA330D" w:rsidRPr="005F0149" w:rsidRDefault="00645F68" w:rsidP="3EB4CB60">
      <w:pPr>
        <w:spacing w:line="240" w:lineRule="exact"/>
        <w:rPr>
          <w:lang w:val="pt-PT"/>
        </w:rPr>
      </w:pPr>
      <w:hyperlink r:id="rId9">
        <w:r w:rsidR="51CF4B44" w:rsidRPr="00E10AC6">
          <w:rPr>
            <w:rStyle w:val="Hypertextovodkaz"/>
            <w:rFonts w:ascii="Calibri" w:eastAsia="Calibri" w:hAnsi="Calibri" w:cs="Calibri"/>
            <w:i/>
            <w:iCs/>
            <w:color w:val="954F72"/>
            <w:sz w:val="22"/>
            <w:szCs w:val="22"/>
            <w:lang w:val="cs"/>
          </w:rPr>
          <w:t>www.gdpr.cz</w:t>
        </w:r>
      </w:hyperlink>
    </w:p>
    <w:p w14:paraId="1827E614" w14:textId="7554F124" w:rsidR="00BA330D" w:rsidRPr="005F0149" w:rsidRDefault="51CF4B44" w:rsidP="3EB4CB60">
      <w:pPr>
        <w:spacing w:line="240" w:lineRule="exact"/>
        <w:rPr>
          <w:lang w:val="pt-PT"/>
        </w:rPr>
      </w:pPr>
      <w:r w:rsidRPr="00E10AC6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cs"/>
        </w:rPr>
        <w:t xml:space="preserve"> </w:t>
      </w:r>
    </w:p>
    <w:p w14:paraId="6DA3173F" w14:textId="0FC71776" w:rsidR="00BA330D" w:rsidRPr="005F0149" w:rsidRDefault="51CF4B44" w:rsidP="3EB4CB60">
      <w:pPr>
        <w:spacing w:line="240" w:lineRule="exact"/>
        <w:rPr>
          <w:lang w:val="pt-PT"/>
        </w:rPr>
      </w:pPr>
      <w:r w:rsidRPr="5052E878">
        <w:rPr>
          <w:rFonts w:ascii="Calibri" w:eastAsia="Calibri" w:hAnsi="Calibri" w:cs="Calibri"/>
          <w:b/>
          <w:bCs/>
          <w:color w:val="1F4E79"/>
          <w:sz w:val="22"/>
          <w:szCs w:val="22"/>
          <w:lang w:val="cs"/>
        </w:rPr>
        <w:t>Doporučená</w:t>
      </w:r>
      <w:r w:rsidRPr="5052E878">
        <w:rPr>
          <w:rFonts w:ascii="Calibri" w:eastAsia="Calibri" w:hAnsi="Calibri" w:cs="Calibri"/>
          <w:color w:val="1F4E79"/>
          <w:sz w:val="22"/>
          <w:szCs w:val="22"/>
          <w:lang w:val="cs"/>
        </w:rPr>
        <w:t xml:space="preserve"> </w:t>
      </w:r>
      <w:r w:rsidRPr="5052E878">
        <w:rPr>
          <w:rFonts w:ascii="Calibri" w:eastAsia="Calibri" w:hAnsi="Calibri" w:cs="Calibri"/>
          <w:b/>
          <w:bCs/>
          <w:color w:val="1F4E79"/>
          <w:sz w:val="22"/>
          <w:szCs w:val="22"/>
          <w:lang w:val="cs"/>
        </w:rPr>
        <w:t>literatura</w:t>
      </w:r>
      <w:r w:rsidRPr="5052E878">
        <w:rPr>
          <w:rFonts w:ascii="Calibri" w:eastAsia="Calibri" w:hAnsi="Calibri" w:cs="Calibri"/>
          <w:color w:val="1F4E79"/>
          <w:sz w:val="22"/>
          <w:szCs w:val="22"/>
          <w:lang w:val="cs"/>
        </w:rPr>
        <w:t>:</w:t>
      </w:r>
    </w:p>
    <w:p w14:paraId="1EA47FC7" w14:textId="359B7ACC" w:rsidR="00BA330D" w:rsidRDefault="51CF4B44" w:rsidP="3EB4CB60">
      <w:pPr>
        <w:spacing w:line="240" w:lineRule="exact"/>
      </w:pPr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PARKER, G.; VAN ALSTYNE, M.; CHOUDARY, S. P.: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Platform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revolution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: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how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networked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markets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are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transforming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the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economy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and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how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to make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them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work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for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 </w:t>
      </w:r>
      <w:proofErr w:type="spellStart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>you</w:t>
      </w:r>
      <w:proofErr w:type="spellEnd"/>
      <w:r w:rsidRPr="0908D847">
        <w:rPr>
          <w:rFonts w:ascii="Calibri" w:eastAsia="Calibri" w:hAnsi="Calibri" w:cs="Calibri"/>
          <w:i/>
          <w:iCs/>
          <w:color w:val="222222"/>
          <w:sz w:val="22"/>
          <w:szCs w:val="22"/>
          <w:lang w:val="cs"/>
        </w:rPr>
        <w:t xml:space="preserve">. W. W. NORTON &amp; COMPANY, New York 2016. </w:t>
      </w:r>
    </w:p>
    <w:p w14:paraId="292D2717" w14:textId="77777777" w:rsidR="00645F68" w:rsidRDefault="00645F68" w:rsidP="00645F68">
      <w:pPr>
        <w:spacing w:line="240" w:lineRule="exact"/>
        <w:rPr>
          <w:rFonts w:ascii="Arial" w:eastAsia="Arial" w:hAnsi="Arial" w:cs="Arial"/>
          <w:lang w:val="cs-CZ"/>
        </w:rPr>
      </w:pPr>
    </w:p>
    <w:p w14:paraId="1D2ABA7D" w14:textId="77777777" w:rsidR="00645F68" w:rsidRDefault="00645F68" w:rsidP="00645F68">
      <w:pPr>
        <w:spacing w:line="240" w:lineRule="exact"/>
        <w:rPr>
          <w:rFonts w:ascii="Arial" w:eastAsia="Arial" w:hAnsi="Arial" w:cs="Arial"/>
          <w:lang w:val="cs-CZ"/>
        </w:rPr>
      </w:pPr>
    </w:p>
    <w:p w14:paraId="0A425637" w14:textId="44416E21" w:rsidR="7D9FD6AB" w:rsidRDefault="7D9FD6AB" w:rsidP="00645F68">
      <w:pPr>
        <w:spacing w:line="240" w:lineRule="exact"/>
        <w:rPr>
          <w:rFonts w:ascii="Arial" w:eastAsia="Arial" w:hAnsi="Arial" w:cs="Arial"/>
          <w:lang w:val="cs"/>
        </w:rPr>
      </w:pPr>
      <w:bookmarkStart w:id="0" w:name="_GoBack"/>
      <w:bookmarkEnd w:id="0"/>
      <w:r w:rsidRPr="0908D847">
        <w:rPr>
          <w:rFonts w:ascii="Arial" w:eastAsia="Arial" w:hAnsi="Arial" w:cs="Arial"/>
          <w:lang w:val="cs-CZ"/>
        </w:rPr>
        <w:t>Poslední aktualizace: 4/2020</w:t>
      </w:r>
    </w:p>
    <w:sectPr w:rsidR="7D9FD6AB" w:rsidSect="00A63A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09F"/>
    <w:multiLevelType w:val="multilevel"/>
    <w:tmpl w:val="8314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031BC"/>
    <w:multiLevelType w:val="hybridMultilevel"/>
    <w:tmpl w:val="55D4F7DA"/>
    <w:lvl w:ilvl="0" w:tplc="FF2CEC38">
      <w:start w:val="5"/>
      <w:numFmt w:val="decimal"/>
      <w:lvlText w:val="%1."/>
      <w:lvlJc w:val="left"/>
      <w:pPr>
        <w:ind w:left="720" w:hanging="360"/>
      </w:pPr>
    </w:lvl>
    <w:lvl w:ilvl="1" w:tplc="DE5CFD3E">
      <w:start w:val="1"/>
      <w:numFmt w:val="lowerLetter"/>
      <w:lvlText w:val="%2."/>
      <w:lvlJc w:val="left"/>
      <w:pPr>
        <w:ind w:left="1440" w:hanging="360"/>
      </w:pPr>
    </w:lvl>
    <w:lvl w:ilvl="2" w:tplc="B6488AAC">
      <w:start w:val="1"/>
      <w:numFmt w:val="lowerRoman"/>
      <w:lvlText w:val="%3."/>
      <w:lvlJc w:val="right"/>
      <w:pPr>
        <w:ind w:left="2160" w:hanging="180"/>
      </w:pPr>
    </w:lvl>
    <w:lvl w:ilvl="3" w:tplc="7B46A6DC">
      <w:start w:val="1"/>
      <w:numFmt w:val="decimal"/>
      <w:lvlText w:val="%4."/>
      <w:lvlJc w:val="left"/>
      <w:pPr>
        <w:ind w:left="2880" w:hanging="360"/>
      </w:pPr>
    </w:lvl>
    <w:lvl w:ilvl="4" w:tplc="EE803928">
      <w:start w:val="1"/>
      <w:numFmt w:val="lowerLetter"/>
      <w:lvlText w:val="%5."/>
      <w:lvlJc w:val="left"/>
      <w:pPr>
        <w:ind w:left="3600" w:hanging="360"/>
      </w:pPr>
    </w:lvl>
    <w:lvl w:ilvl="5" w:tplc="2AF202CA">
      <w:start w:val="1"/>
      <w:numFmt w:val="lowerRoman"/>
      <w:lvlText w:val="%6."/>
      <w:lvlJc w:val="right"/>
      <w:pPr>
        <w:ind w:left="4320" w:hanging="180"/>
      </w:pPr>
    </w:lvl>
    <w:lvl w:ilvl="6" w:tplc="6B2C0C1A">
      <w:start w:val="1"/>
      <w:numFmt w:val="decimal"/>
      <w:lvlText w:val="%7."/>
      <w:lvlJc w:val="left"/>
      <w:pPr>
        <w:ind w:left="5040" w:hanging="360"/>
      </w:pPr>
    </w:lvl>
    <w:lvl w:ilvl="7" w:tplc="85C8D88A">
      <w:start w:val="1"/>
      <w:numFmt w:val="lowerLetter"/>
      <w:lvlText w:val="%8."/>
      <w:lvlJc w:val="left"/>
      <w:pPr>
        <w:ind w:left="5760" w:hanging="360"/>
      </w:pPr>
    </w:lvl>
    <w:lvl w:ilvl="8" w:tplc="BA6067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3D2"/>
    <w:multiLevelType w:val="multilevel"/>
    <w:tmpl w:val="83143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E6919"/>
    <w:multiLevelType w:val="multilevel"/>
    <w:tmpl w:val="873ED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24432"/>
    <w:multiLevelType w:val="multilevel"/>
    <w:tmpl w:val="83143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82A8F"/>
    <w:multiLevelType w:val="multilevel"/>
    <w:tmpl w:val="D410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50A1E"/>
    <w:multiLevelType w:val="multilevel"/>
    <w:tmpl w:val="8314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12970"/>
    <w:multiLevelType w:val="multilevel"/>
    <w:tmpl w:val="83143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E4806"/>
    <w:multiLevelType w:val="hybridMultilevel"/>
    <w:tmpl w:val="25C69A70"/>
    <w:lvl w:ilvl="0" w:tplc="A1F00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CBC"/>
    <w:multiLevelType w:val="multilevel"/>
    <w:tmpl w:val="87347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A05A5"/>
    <w:multiLevelType w:val="multilevel"/>
    <w:tmpl w:val="83143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11EA4"/>
    <w:multiLevelType w:val="multilevel"/>
    <w:tmpl w:val="83143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F"/>
    <w:rsid w:val="00057E32"/>
    <w:rsid w:val="001A36E5"/>
    <w:rsid w:val="001D20CF"/>
    <w:rsid w:val="00246673"/>
    <w:rsid w:val="002506CB"/>
    <w:rsid w:val="002E52A1"/>
    <w:rsid w:val="00445536"/>
    <w:rsid w:val="0052598F"/>
    <w:rsid w:val="005F0149"/>
    <w:rsid w:val="006124A1"/>
    <w:rsid w:val="00645F68"/>
    <w:rsid w:val="00672574"/>
    <w:rsid w:val="00755CDE"/>
    <w:rsid w:val="00795424"/>
    <w:rsid w:val="008D502A"/>
    <w:rsid w:val="00A63A70"/>
    <w:rsid w:val="00B04EA8"/>
    <w:rsid w:val="00BA30C0"/>
    <w:rsid w:val="00BA330D"/>
    <w:rsid w:val="00CB0A69"/>
    <w:rsid w:val="00E10AC6"/>
    <w:rsid w:val="0196E633"/>
    <w:rsid w:val="02AF3A33"/>
    <w:rsid w:val="02C7032A"/>
    <w:rsid w:val="037C8BD4"/>
    <w:rsid w:val="0478D824"/>
    <w:rsid w:val="04F0F5E3"/>
    <w:rsid w:val="055EC40C"/>
    <w:rsid w:val="056EE902"/>
    <w:rsid w:val="0589B667"/>
    <w:rsid w:val="061FEA83"/>
    <w:rsid w:val="0774389F"/>
    <w:rsid w:val="07E9BF33"/>
    <w:rsid w:val="085D6466"/>
    <w:rsid w:val="086AFF32"/>
    <w:rsid w:val="08CACF2A"/>
    <w:rsid w:val="0908D847"/>
    <w:rsid w:val="0A64A80F"/>
    <w:rsid w:val="0AD31941"/>
    <w:rsid w:val="0AE6303C"/>
    <w:rsid w:val="0B4224B3"/>
    <w:rsid w:val="0B4D8A01"/>
    <w:rsid w:val="0BBF3159"/>
    <w:rsid w:val="0CDD4D88"/>
    <w:rsid w:val="0E742BA1"/>
    <w:rsid w:val="0F26A419"/>
    <w:rsid w:val="0FBE8D5C"/>
    <w:rsid w:val="10D6F18F"/>
    <w:rsid w:val="11B12630"/>
    <w:rsid w:val="128FFF5D"/>
    <w:rsid w:val="12A485B7"/>
    <w:rsid w:val="143D6582"/>
    <w:rsid w:val="1515A387"/>
    <w:rsid w:val="16CEC89F"/>
    <w:rsid w:val="16EB2299"/>
    <w:rsid w:val="176067D4"/>
    <w:rsid w:val="17FA5E4B"/>
    <w:rsid w:val="184DC610"/>
    <w:rsid w:val="18E72C00"/>
    <w:rsid w:val="1918D969"/>
    <w:rsid w:val="196D053A"/>
    <w:rsid w:val="1BD1EA11"/>
    <w:rsid w:val="1D039E88"/>
    <w:rsid w:val="1E5C3D4A"/>
    <w:rsid w:val="1ED4E4AA"/>
    <w:rsid w:val="20292637"/>
    <w:rsid w:val="207FC4DB"/>
    <w:rsid w:val="20D18E92"/>
    <w:rsid w:val="23F344A0"/>
    <w:rsid w:val="24E06202"/>
    <w:rsid w:val="25002AF2"/>
    <w:rsid w:val="2511DB00"/>
    <w:rsid w:val="257F7221"/>
    <w:rsid w:val="25DDCA3E"/>
    <w:rsid w:val="268F6904"/>
    <w:rsid w:val="283E65D9"/>
    <w:rsid w:val="28E25173"/>
    <w:rsid w:val="29B07408"/>
    <w:rsid w:val="29B629D9"/>
    <w:rsid w:val="2AB82DFC"/>
    <w:rsid w:val="2B2E89A9"/>
    <w:rsid w:val="2BA56998"/>
    <w:rsid w:val="2C35ABEE"/>
    <w:rsid w:val="2C7DE238"/>
    <w:rsid w:val="2C9A5B5D"/>
    <w:rsid w:val="2CCBF6CF"/>
    <w:rsid w:val="2D0CC8CD"/>
    <w:rsid w:val="2D8E1751"/>
    <w:rsid w:val="2DC150C8"/>
    <w:rsid w:val="2E5571C2"/>
    <w:rsid w:val="2EA40C38"/>
    <w:rsid w:val="2EC5DE6E"/>
    <w:rsid w:val="308C23F8"/>
    <w:rsid w:val="3124EE80"/>
    <w:rsid w:val="33346FB2"/>
    <w:rsid w:val="33CEB2C2"/>
    <w:rsid w:val="34207533"/>
    <w:rsid w:val="358DA553"/>
    <w:rsid w:val="3644C0B0"/>
    <w:rsid w:val="36AF466C"/>
    <w:rsid w:val="36E64207"/>
    <w:rsid w:val="37651E98"/>
    <w:rsid w:val="377B8EF8"/>
    <w:rsid w:val="37888333"/>
    <w:rsid w:val="379C2996"/>
    <w:rsid w:val="38ABFCCC"/>
    <w:rsid w:val="3917A8EF"/>
    <w:rsid w:val="395F31D9"/>
    <w:rsid w:val="3A7FCC9D"/>
    <w:rsid w:val="3A7FE259"/>
    <w:rsid w:val="3AB5B8F0"/>
    <w:rsid w:val="3B15A447"/>
    <w:rsid w:val="3B70BDA4"/>
    <w:rsid w:val="3D4BB9FD"/>
    <w:rsid w:val="3E227210"/>
    <w:rsid w:val="3EB4CB60"/>
    <w:rsid w:val="3FC7AE1F"/>
    <w:rsid w:val="40885A82"/>
    <w:rsid w:val="41D4E159"/>
    <w:rsid w:val="4247FD97"/>
    <w:rsid w:val="4263AC87"/>
    <w:rsid w:val="42A0C271"/>
    <w:rsid w:val="42A27BB3"/>
    <w:rsid w:val="42DF4447"/>
    <w:rsid w:val="44091C48"/>
    <w:rsid w:val="442CE05E"/>
    <w:rsid w:val="455FBEB5"/>
    <w:rsid w:val="46228F36"/>
    <w:rsid w:val="46BABFE8"/>
    <w:rsid w:val="46DB8BCA"/>
    <w:rsid w:val="471D3DFC"/>
    <w:rsid w:val="475D4B3F"/>
    <w:rsid w:val="475F3A5A"/>
    <w:rsid w:val="4779EE68"/>
    <w:rsid w:val="499E973A"/>
    <w:rsid w:val="4B8F909F"/>
    <w:rsid w:val="4BFE8860"/>
    <w:rsid w:val="4D9A6064"/>
    <w:rsid w:val="4DA31345"/>
    <w:rsid w:val="4DD43101"/>
    <w:rsid w:val="4F3C0F2A"/>
    <w:rsid w:val="5052E878"/>
    <w:rsid w:val="50ED7959"/>
    <w:rsid w:val="50FC205D"/>
    <w:rsid w:val="51AE1ABA"/>
    <w:rsid w:val="51CF4B44"/>
    <w:rsid w:val="5379026B"/>
    <w:rsid w:val="54B97327"/>
    <w:rsid w:val="54BD34DB"/>
    <w:rsid w:val="54CB0FBE"/>
    <w:rsid w:val="5589B993"/>
    <w:rsid w:val="55D14600"/>
    <w:rsid w:val="57C07948"/>
    <w:rsid w:val="588D1D4D"/>
    <w:rsid w:val="593165A6"/>
    <w:rsid w:val="5A5E65D4"/>
    <w:rsid w:val="5E03F6DF"/>
    <w:rsid w:val="5F29A0FC"/>
    <w:rsid w:val="5F2D84FE"/>
    <w:rsid w:val="5F344F22"/>
    <w:rsid w:val="60876CB2"/>
    <w:rsid w:val="6315AB1D"/>
    <w:rsid w:val="6348904B"/>
    <w:rsid w:val="664CEB55"/>
    <w:rsid w:val="670F23BA"/>
    <w:rsid w:val="697CFE52"/>
    <w:rsid w:val="6A00D142"/>
    <w:rsid w:val="6A5760C1"/>
    <w:rsid w:val="6C18B7EC"/>
    <w:rsid w:val="6C2D98A7"/>
    <w:rsid w:val="6D6CD475"/>
    <w:rsid w:val="6DEA6318"/>
    <w:rsid w:val="6EF2C926"/>
    <w:rsid w:val="6F407359"/>
    <w:rsid w:val="6FA001F0"/>
    <w:rsid w:val="7048B4F5"/>
    <w:rsid w:val="70A4837C"/>
    <w:rsid w:val="7129D0A3"/>
    <w:rsid w:val="71C9E95B"/>
    <w:rsid w:val="72728A90"/>
    <w:rsid w:val="7283994C"/>
    <w:rsid w:val="73173A11"/>
    <w:rsid w:val="73306064"/>
    <w:rsid w:val="733C9928"/>
    <w:rsid w:val="734FD5C3"/>
    <w:rsid w:val="738BC3B1"/>
    <w:rsid w:val="739FAA96"/>
    <w:rsid w:val="7426A4C9"/>
    <w:rsid w:val="742F032B"/>
    <w:rsid w:val="74694969"/>
    <w:rsid w:val="7544655E"/>
    <w:rsid w:val="756FCCA6"/>
    <w:rsid w:val="75DD6376"/>
    <w:rsid w:val="7623E242"/>
    <w:rsid w:val="766D089C"/>
    <w:rsid w:val="773E24B8"/>
    <w:rsid w:val="77B94614"/>
    <w:rsid w:val="77C775D5"/>
    <w:rsid w:val="77DCEDD1"/>
    <w:rsid w:val="7925F8E9"/>
    <w:rsid w:val="7B255B05"/>
    <w:rsid w:val="7BD3718E"/>
    <w:rsid w:val="7BFB9713"/>
    <w:rsid w:val="7C15551C"/>
    <w:rsid w:val="7C4F569F"/>
    <w:rsid w:val="7C5C0614"/>
    <w:rsid w:val="7CEF3827"/>
    <w:rsid w:val="7D9FD6AB"/>
    <w:rsid w:val="7DF38F65"/>
    <w:rsid w:val="7DF73EFD"/>
    <w:rsid w:val="7F3001B8"/>
    <w:rsid w:val="7F39EEED"/>
    <w:rsid w:val="7F3BD3A1"/>
    <w:rsid w:val="7F435DFC"/>
    <w:rsid w:val="7F6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3B980"/>
  <w14:defaultImageDpi w14:val="300"/>
  <w15:docId w15:val="{71FB1913-3B49-4E1C-97A3-B3771682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59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Standardnpsmoodstavce"/>
    <w:rsid w:val="0052598F"/>
  </w:style>
  <w:style w:type="character" w:customStyle="1" w:styleId="apple-converted-space">
    <w:name w:val="apple-converted-space"/>
    <w:basedOn w:val="Standardnpsmoodstavce"/>
    <w:rsid w:val="0052598F"/>
  </w:style>
  <w:style w:type="character" w:customStyle="1" w:styleId="eop">
    <w:name w:val="eop"/>
    <w:basedOn w:val="Standardnpsmoodstavce"/>
    <w:rsid w:val="0052598F"/>
  </w:style>
  <w:style w:type="character" w:customStyle="1" w:styleId="spellingerror">
    <w:name w:val="spellingerror"/>
    <w:basedOn w:val="Standardnpsmoodstavce"/>
    <w:rsid w:val="0052598F"/>
  </w:style>
  <w:style w:type="character" w:customStyle="1" w:styleId="contextualspellingandgrammarerror">
    <w:name w:val="contextualspellingandgrammarerror"/>
    <w:basedOn w:val="Standardnpsmoodstavce"/>
    <w:rsid w:val="0052598F"/>
  </w:style>
  <w:style w:type="character" w:customStyle="1" w:styleId="scxw95608685">
    <w:name w:val="scxw95608685"/>
    <w:basedOn w:val="Standardnpsmoodstavce"/>
    <w:rsid w:val="0052598F"/>
  </w:style>
  <w:style w:type="paragraph" w:styleId="Odstavecseseznamem">
    <w:name w:val="List Paragraph"/>
    <w:basedOn w:val="Normln"/>
    <w:uiPriority w:val="34"/>
    <w:qFormat/>
    <w:rsid w:val="002506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ough.com/facebook-business-model-makes-mone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6eed9ee302a7424a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dp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Hrůšová Agatha</DisplayName>
        <AccountId>25982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01DF3-7222-4CD8-8CE5-75B36A35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394A5-128C-4D70-817A-7C1ACB3E2ACD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3.xml><?xml version="1.0" encoding="utf-8"?>
<ds:datastoreItem xmlns:ds="http://schemas.openxmlformats.org/officeDocument/2006/customXml" ds:itemID="{CE90AB56-A18E-48F8-99B0-CA2E4D794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Sisková Paula</cp:lastModifiedBy>
  <cp:revision>3</cp:revision>
  <dcterms:created xsi:type="dcterms:W3CDTF">2020-04-15T17:50:00Z</dcterms:created>
  <dcterms:modified xsi:type="dcterms:W3CDTF">2020-04-15T17:59:00Z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